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B0ACCB" w14:textId="77777777" w:rsidR="004A5521" w:rsidRDefault="004A5521" w:rsidP="004A552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p w14:paraId="31E1AE1B" w14:textId="77777777" w:rsidR="004A5521" w:rsidRPr="00C41084" w:rsidRDefault="004A5521" w:rsidP="004A552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оказание услуг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A5521" w:rsidRPr="00C41084" w14:paraId="00EBF839" w14:textId="77777777" w:rsidTr="00A270CF">
        <w:tc>
          <w:tcPr>
            <w:tcW w:w="3190" w:type="dxa"/>
          </w:tcPr>
          <w:p w14:paraId="39E10ACA" w14:textId="57B7B22B" w:rsidR="004A5521" w:rsidRPr="00C41084" w:rsidRDefault="00644E7A" w:rsidP="00A270CF">
            <w:pPr>
              <w:spacing w:before="120"/>
              <w:rPr>
                <w:rFonts w:ascii="Arial" w:hAnsi="Arial" w:cs="Arial"/>
              </w:rPr>
            </w:pPr>
            <w:bookmarkStart w:id="0" w:name="_Ref55337964"/>
            <w:bookmarkStart w:id="1" w:name="_Ref225047714"/>
            <w:r>
              <w:rPr>
                <w:rFonts w:ascii="Arial" w:hAnsi="Arial" w:cs="Arial"/>
              </w:rPr>
              <w:t>21</w:t>
            </w:r>
            <w:r w:rsidR="004A5521">
              <w:rPr>
                <w:rFonts w:ascii="Arial" w:hAnsi="Arial" w:cs="Arial"/>
              </w:rPr>
              <w:t xml:space="preserve"> ноября 2018</w:t>
            </w:r>
            <w:r w:rsidR="004A5521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14:paraId="0967BE14" w14:textId="77777777" w:rsidR="004A5521" w:rsidRPr="00C41084" w:rsidRDefault="004A5521" w:rsidP="00A270C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14:paraId="6BF3BECF" w14:textId="5F98BAEA" w:rsidR="004A5521" w:rsidRPr="00C41084" w:rsidRDefault="004A5521" w:rsidP="00A270CF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>
              <w:rPr>
                <w:rFonts w:ascii="Arial" w:hAnsi="Arial" w:cs="Arial"/>
              </w:rPr>
              <w:t>УОВК-1</w:t>
            </w:r>
            <w:r w:rsidR="00FB4C05">
              <w:rPr>
                <w:rFonts w:ascii="Arial" w:hAnsi="Arial" w:cs="Arial"/>
              </w:rPr>
              <w:t>6</w:t>
            </w:r>
          </w:p>
        </w:tc>
      </w:tr>
    </w:tbl>
    <w:p w14:paraId="779E6145" w14:textId="77777777" w:rsidR="004A5521" w:rsidRPr="00C41084" w:rsidRDefault="004A5521" w:rsidP="004A5521">
      <w:pPr>
        <w:spacing w:before="120"/>
        <w:rPr>
          <w:rFonts w:ascii="Arial" w:hAnsi="Arial" w:cs="Arial"/>
        </w:rPr>
      </w:pPr>
    </w:p>
    <w:p w14:paraId="1206879C" w14:textId="3FD34CBA" w:rsidR="004A5521" w:rsidRPr="0073775D" w:rsidRDefault="004A5521" w:rsidP="004A5521">
      <w:pPr>
        <w:suppressAutoHyphens/>
        <w:spacing w:before="120" w:line="276" w:lineRule="auto"/>
        <w:ind w:firstLine="567"/>
        <w:rPr>
          <w:rFonts w:ascii="Tahoma" w:hAnsi="Tahoma" w:cs="Tahoma"/>
          <w:kern w:val="1"/>
          <w:lang w:eastAsia="ar-SA"/>
        </w:rPr>
      </w:pPr>
      <w:r w:rsidRPr="0073775D">
        <w:rPr>
          <w:rFonts w:ascii="Tahoma" w:hAnsi="Tahoma" w:cs="Tahoma"/>
          <w:kern w:val="1"/>
          <w:lang w:eastAsia="ar-SA"/>
        </w:rPr>
        <w:t>ООО «</w:t>
      </w:r>
      <w:proofErr w:type="spellStart"/>
      <w:r w:rsidRPr="0073775D">
        <w:rPr>
          <w:rFonts w:ascii="Tahoma" w:hAnsi="Tahoma" w:cs="Tahoma"/>
          <w:kern w:val="1"/>
          <w:lang w:eastAsia="ar-SA"/>
        </w:rPr>
        <w:t>Ульяновскоблводоканал</w:t>
      </w:r>
      <w:proofErr w:type="spellEnd"/>
      <w:r w:rsidRPr="0073775D">
        <w:rPr>
          <w:rFonts w:ascii="Tahoma" w:hAnsi="Tahoma" w:cs="Tahoma"/>
          <w:kern w:val="1"/>
          <w:lang w:eastAsia="ar-SA"/>
        </w:rPr>
        <w:t>» настоящим извещает Вас о проведение открытой  процедуры приглашения делать оферты с предварительной квалификаци</w:t>
      </w:r>
      <w:r w:rsidR="00644E7A">
        <w:rPr>
          <w:rFonts w:ascii="Tahoma" w:hAnsi="Tahoma" w:cs="Tahoma"/>
          <w:kern w:val="1"/>
          <w:lang w:eastAsia="ar-SA"/>
        </w:rPr>
        <w:t xml:space="preserve">ей для заключения договора на поставку </w:t>
      </w:r>
      <w:r w:rsidR="00FB4C05">
        <w:rPr>
          <w:rFonts w:ascii="Tahoma" w:hAnsi="Tahoma" w:cs="Tahoma"/>
          <w:kern w:val="1"/>
          <w:lang w:eastAsia="ar-SA"/>
        </w:rPr>
        <w:t>напольного сенсорного киоска</w:t>
      </w:r>
      <w:r w:rsidRPr="0073775D">
        <w:rPr>
          <w:rFonts w:ascii="Tahoma" w:hAnsi="Tahoma" w:cs="Tahoma"/>
          <w:kern w:val="1"/>
          <w:lang w:eastAsia="ar-SA"/>
        </w:rPr>
        <w:t xml:space="preserve"> для  нужд ООО «</w:t>
      </w:r>
      <w:proofErr w:type="spellStart"/>
      <w:r w:rsidRPr="0073775D">
        <w:rPr>
          <w:rFonts w:ascii="Tahoma" w:hAnsi="Tahoma" w:cs="Tahoma"/>
          <w:kern w:val="1"/>
          <w:lang w:eastAsia="ar-SA"/>
        </w:rPr>
        <w:t>Ульяновскоблводоканал</w:t>
      </w:r>
      <w:proofErr w:type="spellEnd"/>
      <w:r w:rsidRPr="0073775D">
        <w:rPr>
          <w:rFonts w:ascii="Tahoma" w:hAnsi="Tahoma" w:cs="Tahoma"/>
          <w:kern w:val="1"/>
          <w:lang w:eastAsia="ar-SA"/>
        </w:rPr>
        <w:t>».</w:t>
      </w:r>
    </w:p>
    <w:p w14:paraId="1F8D2E23" w14:textId="77777777" w:rsidR="004A5521" w:rsidRPr="00C41084" w:rsidRDefault="004A5521" w:rsidP="004A5521">
      <w:pPr>
        <w:pStyle w:val="1"/>
        <w:spacing w:before="120"/>
        <w:ind w:left="0"/>
        <w:jc w:val="center"/>
        <w:rPr>
          <w:rFonts w:ascii="Arial" w:hAnsi="Arial" w:cs="Arial"/>
        </w:rPr>
      </w:pPr>
    </w:p>
    <w:p w14:paraId="062FAC9D" w14:textId="77777777" w:rsidR="004A5521" w:rsidRPr="00C41084" w:rsidRDefault="004A5521" w:rsidP="004A5521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6DFDC9D7" w14:textId="77777777" w:rsidR="004A5521" w:rsidRDefault="004A5521" w:rsidP="004A5521">
      <w:pPr>
        <w:pStyle w:val="1"/>
        <w:numPr>
          <w:ilvl w:val="0"/>
          <w:numId w:val="1"/>
        </w:numPr>
        <w:tabs>
          <w:tab w:val="left" w:pos="567"/>
        </w:tabs>
        <w:suppressAutoHyphens/>
        <w:spacing w:before="120"/>
        <w:ind w:left="390" w:hanging="390"/>
        <w:contextualSpacing w:val="0"/>
        <w:jc w:val="both"/>
        <w:rPr>
          <w:rFonts w:ascii="Tahoma" w:hAnsi="Tahoma" w:cs="Tahoma"/>
        </w:rPr>
      </w:pPr>
      <w:bookmarkStart w:id="2" w:name="Bookmark"/>
      <w:bookmarkStart w:id="3" w:name="_Ref225064638"/>
      <w:bookmarkEnd w:id="0"/>
      <w:bookmarkEnd w:id="1"/>
      <w:r>
        <w:rPr>
          <w:rFonts w:ascii="Tahoma" w:hAnsi="Tahoma" w:cs="Tahoma"/>
        </w:rPr>
        <w:t>Форма Приглашения делать оферты (далее также - Приглашение) - (открытая; электронная; с предварительным квалификационным отбором; одноэтапная; с переторжкой).</w:t>
      </w:r>
      <w:r>
        <w:rPr>
          <w:rFonts w:ascii="Tahoma" w:hAnsi="Tahoma" w:cs="Tahoma"/>
          <w:b/>
        </w:rPr>
        <w:t xml:space="preserve"> </w:t>
      </w:r>
      <w:bookmarkEnd w:id="2"/>
    </w:p>
    <w:p w14:paraId="3C352FE5" w14:textId="77777777" w:rsidR="004A5521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bookmarkEnd w:id="3"/>
      <w:r w:rsidRPr="00762C2E">
        <w:rPr>
          <w:rFonts w:ascii="Tahoma" w:hAnsi="Tahoma" w:cs="Tahoma"/>
          <w:kern w:val="1"/>
          <w:lang w:eastAsia="ar-SA"/>
        </w:rPr>
        <w:t>ООО «</w:t>
      </w:r>
      <w:proofErr w:type="spellStart"/>
      <w:r w:rsidRPr="00762C2E">
        <w:rPr>
          <w:rFonts w:ascii="Tahoma" w:hAnsi="Tahoma" w:cs="Tahoma"/>
          <w:kern w:val="1"/>
          <w:lang w:eastAsia="ar-SA"/>
        </w:rPr>
        <w:t>Ульяновскоблводоканал</w:t>
      </w:r>
      <w:proofErr w:type="spellEnd"/>
      <w:r w:rsidRPr="00762C2E">
        <w:rPr>
          <w:rFonts w:ascii="Tahoma" w:hAnsi="Tahoma" w:cs="Tahoma"/>
          <w:kern w:val="1"/>
          <w:lang w:eastAsia="ar-SA"/>
        </w:rPr>
        <w:t>».</w:t>
      </w:r>
      <w:r w:rsidRPr="00C41084">
        <w:rPr>
          <w:rFonts w:ascii="Arial" w:hAnsi="Arial" w:cs="Arial"/>
        </w:rPr>
        <w:t xml:space="preserve"> </w:t>
      </w:r>
    </w:p>
    <w:p w14:paraId="5F7B4885" w14:textId="77777777" w:rsidR="004A5521" w:rsidRPr="00267BFB" w:rsidRDefault="004A5521" w:rsidP="004A5521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proofErr w:type="spellStart"/>
      <w:r>
        <w:rPr>
          <w:rFonts w:ascii="Tahoma" w:hAnsi="Tahoma" w:cs="Tahoma"/>
        </w:rPr>
        <w:t>www</w:t>
      </w:r>
      <w:proofErr w:type="spellEnd"/>
      <w:r>
        <w:rPr>
          <w:rFonts w:ascii="Tahoma" w:hAnsi="Tahoma" w:cs="Tahoma"/>
        </w:rPr>
        <w:t>.</w:t>
      </w:r>
      <w:proofErr w:type="spellStart"/>
      <w:r>
        <w:rPr>
          <w:rFonts w:ascii="Tahoma" w:hAnsi="Tahoma" w:cs="Tahoma"/>
          <w:lang w:val="en-US"/>
        </w:rPr>
        <w:t>ulcomsys</w:t>
      </w:r>
      <w:proofErr w:type="spellEnd"/>
      <w:r>
        <w:rPr>
          <w:rFonts w:ascii="Tahoma" w:hAnsi="Tahoma" w:cs="Tahoma"/>
        </w:rPr>
        <w:t>.</w:t>
      </w:r>
      <w:proofErr w:type="spellStart"/>
      <w:r>
        <w:rPr>
          <w:rFonts w:ascii="Tahoma" w:hAnsi="Tahoma" w:cs="Tahoma"/>
        </w:rPr>
        <w:t>ru</w:t>
      </w:r>
      <w:proofErr w:type="spellEnd"/>
      <w:r>
        <w:rPr>
          <w:rFonts w:ascii="Tahoma" w:hAnsi="Tahoma" w:cs="Tahoma"/>
          <w:u w:val="single"/>
        </w:rPr>
        <w:t>.</w:t>
      </w:r>
    </w:p>
    <w:p w14:paraId="1799F87A" w14:textId="5345D18D" w:rsidR="004A5521" w:rsidRPr="00C41084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Pr="00CA489D">
        <w:rPr>
          <w:rFonts w:ascii="Tahoma" w:hAnsi="Tahoma" w:cs="Tahoma"/>
          <w:kern w:val="1"/>
          <w:lang w:eastAsia="ar-SA"/>
        </w:rPr>
        <w:t xml:space="preserve">433508, Ульяновская </w:t>
      </w:r>
      <w:proofErr w:type="spellStart"/>
      <w:r w:rsidRPr="00CA489D">
        <w:rPr>
          <w:rFonts w:ascii="Tahoma" w:hAnsi="Tahoma" w:cs="Tahoma"/>
          <w:kern w:val="1"/>
          <w:lang w:eastAsia="ar-SA"/>
        </w:rPr>
        <w:t>обл</w:t>
      </w:r>
      <w:proofErr w:type="spellEnd"/>
      <w:r w:rsidRPr="00CA489D">
        <w:rPr>
          <w:rFonts w:ascii="Tahoma" w:hAnsi="Tahoma" w:cs="Tahoma"/>
          <w:kern w:val="1"/>
          <w:lang w:eastAsia="ar-SA"/>
        </w:rPr>
        <w:t>.,г. Димитровград, ул.</w:t>
      </w:r>
      <w:r w:rsidR="004678B3">
        <w:rPr>
          <w:rFonts w:ascii="Tahoma" w:hAnsi="Tahoma" w:cs="Tahoma"/>
          <w:kern w:val="1"/>
          <w:lang w:eastAsia="ar-SA"/>
        </w:rPr>
        <w:t xml:space="preserve"> </w:t>
      </w:r>
      <w:bookmarkStart w:id="4" w:name="_GoBack"/>
      <w:bookmarkEnd w:id="4"/>
      <w:r w:rsidRPr="00CA489D">
        <w:rPr>
          <w:rFonts w:ascii="Tahoma" w:hAnsi="Tahoma" w:cs="Tahoma"/>
          <w:kern w:val="1"/>
          <w:lang w:eastAsia="ar-SA"/>
        </w:rPr>
        <w:t>Куйбышева, д.150.</w:t>
      </w:r>
    </w:p>
    <w:p w14:paraId="08DE11DA" w14:textId="77777777" w:rsidR="004A5521" w:rsidRPr="00C41084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Pr="00CA489D">
        <w:rPr>
          <w:rFonts w:ascii="Tahoma" w:hAnsi="Tahoma" w:cs="Tahoma"/>
          <w:kern w:val="1"/>
          <w:lang w:eastAsia="ar-SA"/>
        </w:rPr>
        <w:t xml:space="preserve"> </w:t>
      </w:r>
      <w:r w:rsidRPr="00CA489D">
        <w:rPr>
          <w:rFonts w:ascii="Arial" w:hAnsi="Arial" w:cs="Arial"/>
        </w:rPr>
        <w:t>ООО «</w:t>
      </w:r>
      <w:proofErr w:type="spellStart"/>
      <w:r w:rsidRPr="00CA489D">
        <w:rPr>
          <w:rFonts w:ascii="Arial" w:hAnsi="Arial" w:cs="Arial"/>
        </w:rPr>
        <w:t>Ульяновскоблводоканал</w:t>
      </w:r>
      <w:proofErr w:type="spellEnd"/>
      <w:r w:rsidRPr="00CA489D">
        <w:rPr>
          <w:rFonts w:ascii="Arial" w:hAnsi="Arial" w:cs="Arial"/>
        </w:rPr>
        <w:t>».</w:t>
      </w:r>
    </w:p>
    <w:p w14:paraId="4A5F8E25" w14:textId="2F43B364" w:rsidR="004A5521" w:rsidRPr="00C41084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Pr="00CA489D">
        <w:rPr>
          <w:rFonts w:ascii="Arial" w:hAnsi="Arial" w:cs="Arial"/>
        </w:rPr>
        <w:t xml:space="preserve">433508, Ульяновская </w:t>
      </w:r>
      <w:proofErr w:type="spellStart"/>
      <w:r w:rsidRPr="00CA489D">
        <w:rPr>
          <w:rFonts w:ascii="Arial" w:hAnsi="Arial" w:cs="Arial"/>
        </w:rPr>
        <w:t>обл</w:t>
      </w:r>
      <w:proofErr w:type="spellEnd"/>
      <w:r w:rsidRPr="00CA489D">
        <w:rPr>
          <w:rFonts w:ascii="Arial" w:hAnsi="Arial" w:cs="Arial"/>
        </w:rPr>
        <w:t>.,г. Димитровград, ул.</w:t>
      </w:r>
      <w:r w:rsidR="004678B3">
        <w:rPr>
          <w:rFonts w:ascii="Arial" w:hAnsi="Arial" w:cs="Arial"/>
        </w:rPr>
        <w:t xml:space="preserve"> </w:t>
      </w:r>
      <w:r w:rsidRPr="00CA489D">
        <w:rPr>
          <w:rFonts w:ascii="Arial" w:hAnsi="Arial" w:cs="Arial"/>
        </w:rPr>
        <w:t>Куйбышева, д.150</w:t>
      </w:r>
    </w:p>
    <w:p w14:paraId="4EDCF2E3" w14:textId="77777777" w:rsidR="004A5521" w:rsidRPr="00C41084" w:rsidRDefault="004A5521" w:rsidP="004A5521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bookmarkStart w:id="5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 :</w:t>
      </w:r>
      <w:bookmarkEnd w:id="5"/>
      <w:r w:rsidRPr="00275B9D">
        <w:rPr>
          <w:rFonts w:ascii="Tahoma" w:hAnsi="Tahoma" w:cs="Tahoma"/>
          <w:kern w:val="1"/>
          <w:lang w:eastAsia="ar-SA"/>
        </w:rPr>
        <w:t xml:space="preserve"> интернет-сайт системы электронных торгов: </w:t>
      </w:r>
      <w:r w:rsidRPr="00275B9D">
        <w:rPr>
          <w:rFonts w:ascii="Times New Roman" w:hAnsi="Times New Roman"/>
          <w:color w:val="0000FF"/>
          <w:kern w:val="1"/>
          <w:sz w:val="24"/>
          <w:u w:val="single"/>
          <w:lang w:eastAsia="ar-SA"/>
        </w:rPr>
        <w:t>etpgpb.ru</w:t>
      </w:r>
    </w:p>
    <w:p w14:paraId="0D5ED951" w14:textId="540B864E" w:rsidR="004A5521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4910387"/>
      <w:r w:rsidRPr="00C41084">
        <w:rPr>
          <w:rFonts w:ascii="Arial" w:hAnsi="Arial" w:cs="Arial"/>
        </w:rPr>
        <w:t xml:space="preserve">Срок подачи Предложений – </w:t>
      </w:r>
      <w:bookmarkEnd w:id="6"/>
      <w:r w:rsidR="00644E7A">
        <w:rPr>
          <w:rFonts w:ascii="Arial" w:hAnsi="Arial" w:cs="Arial"/>
          <w:b/>
        </w:rPr>
        <w:t>до 29</w:t>
      </w:r>
      <w:r w:rsidRPr="002711A5">
        <w:rPr>
          <w:rFonts w:ascii="Arial" w:hAnsi="Arial" w:cs="Arial"/>
          <w:b/>
        </w:rPr>
        <w:t>.11.2018 года, 11 часов 00 минут ( по местному времени).</w:t>
      </w:r>
    </w:p>
    <w:p w14:paraId="0AC3ACA8" w14:textId="77777777" w:rsidR="004A5521" w:rsidRPr="00C41084" w:rsidRDefault="004A5521" w:rsidP="004A552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0FC34D4D" w14:textId="1D9EEDAD" w:rsidR="004A5521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Pr="00186AEE">
        <w:rPr>
          <w:rFonts w:ascii="Arial" w:hAnsi="Arial" w:cs="Arial"/>
        </w:rPr>
        <w:t>ООО «</w:t>
      </w:r>
      <w:proofErr w:type="spellStart"/>
      <w:r w:rsidRPr="00186AEE">
        <w:rPr>
          <w:rFonts w:ascii="Arial" w:hAnsi="Arial" w:cs="Arial"/>
        </w:rPr>
        <w:t>Ульяновскоблводоканал</w:t>
      </w:r>
      <w:proofErr w:type="spellEnd"/>
      <w:r w:rsidRPr="00186AEE">
        <w:rPr>
          <w:rFonts w:ascii="Arial" w:hAnsi="Arial" w:cs="Arial"/>
        </w:rPr>
        <w:t>»</w:t>
      </w:r>
      <w:r w:rsidRP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на</w:t>
      </w:r>
      <w:r w:rsidR="00CA7CFF">
        <w:rPr>
          <w:rFonts w:ascii="Arial" w:hAnsi="Arial" w:cs="Arial"/>
        </w:rPr>
        <w:t xml:space="preserve"> поставку напольного сенсорного киоска</w:t>
      </w:r>
      <w:r>
        <w:rPr>
          <w:rFonts w:ascii="Arial" w:hAnsi="Arial" w:cs="Arial"/>
        </w:rPr>
        <w:t xml:space="preserve">, указанных в Приложении № 2 к настоящему </w:t>
      </w:r>
      <w:r w:rsidR="00CA7CFF">
        <w:rPr>
          <w:rFonts w:ascii="Arial" w:hAnsi="Arial" w:cs="Arial"/>
        </w:rPr>
        <w:t>Приглашению, составляет: 98 296</w:t>
      </w:r>
      <w:r w:rsidRPr="00111DA5">
        <w:rPr>
          <w:rFonts w:ascii="Arial" w:hAnsi="Arial" w:cs="Arial"/>
        </w:rPr>
        <w:t xml:space="preserve"> </w:t>
      </w:r>
      <w:proofErr w:type="spellStart"/>
      <w:r w:rsidRPr="00111DA5">
        <w:rPr>
          <w:rFonts w:ascii="Arial" w:hAnsi="Arial" w:cs="Arial"/>
        </w:rPr>
        <w:t>руб</w:t>
      </w:r>
      <w:proofErr w:type="spellEnd"/>
      <w:r w:rsidR="00CA7CFF">
        <w:rPr>
          <w:rFonts w:ascii="Arial" w:hAnsi="Arial" w:cs="Arial"/>
        </w:rPr>
        <w:t xml:space="preserve"> 00</w:t>
      </w:r>
      <w:r>
        <w:rPr>
          <w:rFonts w:ascii="Arial" w:hAnsi="Arial" w:cs="Arial"/>
        </w:rPr>
        <w:t xml:space="preserve"> коп</w:t>
      </w:r>
      <w:r w:rsidRPr="00111DA5">
        <w:rPr>
          <w:rFonts w:ascii="Arial" w:hAnsi="Arial" w:cs="Arial"/>
        </w:rPr>
        <w:t xml:space="preserve">.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14:paraId="52793327" w14:textId="77777777" w:rsidR="004A5521" w:rsidRPr="00C41084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14:paraId="0EAC3125" w14:textId="77777777" w:rsidR="004A5521" w:rsidRPr="00C41084" w:rsidRDefault="004A5521" w:rsidP="004A5521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14:paraId="7EE600F9" w14:textId="77777777" w:rsidR="004A5521" w:rsidRPr="00C41084" w:rsidRDefault="004A5521" w:rsidP="004A5521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>предложившим наиболее низк</w:t>
      </w:r>
      <w:r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Приглашения.</w:t>
      </w:r>
      <w:r w:rsidRPr="00C41084">
        <w:rPr>
          <w:rFonts w:ascii="Arial" w:hAnsi="Arial" w:cs="Arial"/>
        </w:rPr>
        <w:t xml:space="preserve"> </w:t>
      </w:r>
    </w:p>
    <w:p w14:paraId="58C05AEC" w14:textId="4CB0A200" w:rsidR="004A5521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7" w:name="_Ref225054938"/>
      <w:r>
        <w:rPr>
          <w:rFonts w:ascii="Arial" w:hAnsi="Arial" w:cs="Arial"/>
        </w:rPr>
        <w:t xml:space="preserve">Рассмотрение Предложений будет проведено в период  </w:t>
      </w:r>
      <w:r w:rsidR="004678B3">
        <w:rPr>
          <w:rFonts w:ascii="Arial" w:hAnsi="Arial" w:cs="Arial"/>
          <w:b/>
        </w:rPr>
        <w:t>с 29.11.2018 по 05</w:t>
      </w:r>
      <w:r w:rsidRPr="00373082">
        <w:rPr>
          <w:rFonts w:ascii="Arial" w:hAnsi="Arial" w:cs="Arial"/>
          <w:b/>
        </w:rPr>
        <w:t>.12.2018</w:t>
      </w:r>
      <w:r>
        <w:rPr>
          <w:rFonts w:ascii="Arial" w:hAnsi="Arial" w:cs="Arial"/>
        </w:rPr>
        <w:t xml:space="preserve"> по адресу: </w:t>
      </w:r>
      <w:r w:rsidRPr="005A6FE5">
        <w:rPr>
          <w:rFonts w:ascii="Arial" w:hAnsi="Arial" w:cs="Arial"/>
        </w:rPr>
        <w:t xml:space="preserve">433508, Ульяновская </w:t>
      </w:r>
      <w:proofErr w:type="spellStart"/>
      <w:r w:rsidRPr="005A6FE5">
        <w:rPr>
          <w:rFonts w:ascii="Arial" w:hAnsi="Arial" w:cs="Arial"/>
        </w:rPr>
        <w:t>обл</w:t>
      </w:r>
      <w:proofErr w:type="spellEnd"/>
      <w:r w:rsidRPr="005A6FE5">
        <w:rPr>
          <w:rFonts w:ascii="Arial" w:hAnsi="Arial" w:cs="Arial"/>
        </w:rPr>
        <w:t>.,г. Димитровград, ул.</w:t>
      </w:r>
      <w:r w:rsidR="004678B3">
        <w:rPr>
          <w:rFonts w:ascii="Arial" w:hAnsi="Arial" w:cs="Arial"/>
        </w:rPr>
        <w:t xml:space="preserve"> </w:t>
      </w:r>
      <w:r w:rsidRPr="005A6FE5">
        <w:rPr>
          <w:rFonts w:ascii="Arial" w:hAnsi="Arial" w:cs="Arial"/>
        </w:rPr>
        <w:t>Куйбышева, д.150</w:t>
      </w:r>
    </w:p>
    <w:p w14:paraId="666D0359" w14:textId="58C8F79F" w:rsidR="004A5521" w:rsidRPr="00C41084" w:rsidRDefault="004A5521" w:rsidP="004A552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4678B3">
        <w:rPr>
          <w:rFonts w:ascii="Arial" w:hAnsi="Arial" w:cs="Arial"/>
          <w:b/>
        </w:rPr>
        <w:t>05</w:t>
      </w:r>
      <w:r w:rsidRPr="00373082">
        <w:rPr>
          <w:rFonts w:ascii="Arial" w:hAnsi="Arial" w:cs="Arial"/>
          <w:b/>
        </w:rPr>
        <w:t>.12.2018</w:t>
      </w:r>
      <w:r>
        <w:rPr>
          <w:rFonts w:ascii="Arial" w:hAnsi="Arial" w:cs="Arial"/>
        </w:rPr>
        <w:t xml:space="preserve"> года</w:t>
      </w:r>
      <w:r w:rsidRPr="00A731F7">
        <w:rPr>
          <w:rFonts w:ascii="Arial" w:hAnsi="Arial" w:cs="Arial"/>
        </w:rPr>
        <w:t>.</w:t>
      </w:r>
    </w:p>
    <w:p w14:paraId="7F265195" w14:textId="77777777" w:rsidR="004A5521" w:rsidRPr="00C41084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14:paraId="7C14C2AD" w14:textId="77777777" w:rsidR="004A5521" w:rsidRPr="00C41084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7"/>
    </w:p>
    <w:p w14:paraId="437D694C" w14:textId="77777777" w:rsidR="004A5521" w:rsidRPr="00C41084" w:rsidRDefault="004A5521" w:rsidP="004A5521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Грачев Александр Владимирович</w:t>
      </w:r>
    </w:p>
    <w:p w14:paraId="3D3D6B97" w14:textId="77777777" w:rsidR="004A5521" w:rsidRPr="009A084B" w:rsidRDefault="004A5521" w:rsidP="004A5521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 w:rsidRPr="00C41084">
        <w:rPr>
          <w:rFonts w:ascii="Arial" w:hAnsi="Arial" w:cs="Arial"/>
        </w:rPr>
        <w:t>тел</w:t>
      </w:r>
      <w:r>
        <w:rPr>
          <w:rFonts w:ascii="Arial" w:hAnsi="Arial" w:cs="Arial"/>
          <w:lang w:val="fr-FR"/>
        </w:rPr>
        <w:t xml:space="preserve">.: </w:t>
      </w:r>
      <w:r>
        <w:rPr>
          <w:rFonts w:ascii="Arial" w:hAnsi="Arial" w:cs="Arial"/>
        </w:rPr>
        <w:t>(84235) 2-65-68</w:t>
      </w:r>
    </w:p>
    <w:p w14:paraId="785557AB" w14:textId="77777777" w:rsidR="004A5521" w:rsidRDefault="004A5521" w:rsidP="004A5521">
      <w:pPr>
        <w:tabs>
          <w:tab w:val="num" w:pos="567"/>
        </w:tabs>
        <w:spacing w:before="120"/>
        <w:ind w:left="567" w:hanging="567"/>
        <w:rPr>
          <w:rFonts w:ascii="Tahoma" w:hAnsi="Tahoma" w:cs="Tahoma"/>
          <w:kern w:val="1"/>
          <w:lang w:eastAsia="ar-SA"/>
        </w:rPr>
      </w:pPr>
      <w:r w:rsidRPr="00C41084">
        <w:rPr>
          <w:rFonts w:ascii="Arial" w:hAnsi="Arial" w:cs="Arial"/>
          <w:lang w:val="fr-FR"/>
        </w:rPr>
        <w:t xml:space="preserve">E-mail: </w:t>
      </w:r>
      <w:r w:rsidRPr="009A084B">
        <w:rPr>
          <w:rFonts w:ascii="Tahoma" w:hAnsi="Tahoma" w:cs="Tahoma"/>
          <w:kern w:val="1"/>
          <w:lang w:val="en-US" w:eastAsia="ar-SA"/>
        </w:rPr>
        <w:fldChar w:fldCharType="begin"/>
      </w:r>
      <w:r w:rsidRPr="009A084B">
        <w:rPr>
          <w:rFonts w:ascii="Tahoma" w:hAnsi="Tahoma" w:cs="Tahoma"/>
          <w:kern w:val="1"/>
          <w:lang w:val="en-US" w:eastAsia="ar-SA"/>
        </w:rPr>
        <w:instrText xml:space="preserve"> HYPERLINK "mailto:agrachev@ulcomsys.ru" </w:instrText>
      </w:r>
      <w:r w:rsidRPr="009A084B">
        <w:rPr>
          <w:rFonts w:ascii="Tahoma" w:hAnsi="Tahoma" w:cs="Tahoma"/>
          <w:kern w:val="1"/>
          <w:lang w:val="en-US" w:eastAsia="ar-SA"/>
        </w:rPr>
        <w:fldChar w:fldCharType="separate"/>
      </w:r>
      <w:r w:rsidRPr="009A084B">
        <w:rPr>
          <w:rFonts w:ascii="Tahoma" w:hAnsi="Tahoma" w:cs="Tahoma"/>
          <w:color w:val="0000FF"/>
          <w:kern w:val="1"/>
          <w:u w:val="single"/>
          <w:lang w:val="en-US" w:eastAsia="ar-SA"/>
        </w:rPr>
        <w:t>agrachev@ulcomsys.ru</w:t>
      </w:r>
      <w:r w:rsidRPr="009A084B">
        <w:rPr>
          <w:rFonts w:ascii="Tahoma" w:hAnsi="Tahoma" w:cs="Tahoma"/>
          <w:kern w:val="1"/>
          <w:lang w:val="en-US" w:eastAsia="ar-SA"/>
        </w:rPr>
        <w:fldChar w:fldCharType="end"/>
      </w:r>
    </w:p>
    <w:p w14:paraId="4BAD3DFF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50302B17" w14:textId="436A1FDD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</w:t>
      </w:r>
      <w:r w:rsidR="00AD6A5A">
        <w:rPr>
          <w:rFonts w:ascii="Arial" w:hAnsi="Arial" w:cs="Arial"/>
          <w:color w:val="000000"/>
        </w:rPr>
        <w:t>ПДО</w:t>
      </w:r>
      <w:r w:rsidRPr="00C41084">
        <w:rPr>
          <w:rFonts w:ascii="Arial" w:hAnsi="Arial" w:cs="Arial"/>
          <w:color w:val="000000"/>
        </w:rPr>
        <w:t xml:space="preserve">/аукционе, к настоящему Приглашению не применяются. </w:t>
      </w:r>
    </w:p>
    <w:p w14:paraId="62F1E7D2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lastRenderedPageBreak/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r w:rsidR="00372395">
        <w:rPr>
          <w:rFonts w:ascii="Arial" w:hAnsi="Arial" w:cs="Arial"/>
          <w:color w:val="000000"/>
        </w:rPr>
        <w:t>и</w:t>
      </w:r>
      <w:r w:rsidRPr="00C41084">
        <w:rPr>
          <w:rFonts w:ascii="Arial" w:hAnsi="Arial" w:cs="Arial"/>
          <w:color w:val="000000"/>
        </w:rPr>
        <w:t xml:space="preserve"> Договора.</w:t>
      </w:r>
    </w:p>
    <w:p w14:paraId="755754A7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3257840E" w14:textId="77777777" w:rsidR="007D27EA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14:paraId="6271CA73" w14:textId="77777777" w:rsidR="007D27EA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», акцептов Оферт выбранных Оферентов;</w:t>
      </w:r>
    </w:p>
    <w:p w14:paraId="427094EA" w14:textId="77777777" w:rsidR="00876284" w:rsidRPr="008D28D7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».</w:t>
      </w:r>
    </w:p>
    <w:p w14:paraId="740DA780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51005" w:rsidRPr="00380C8F">
        <w:rPr>
          <w:rFonts w:ascii="Arial" w:hAnsi="Arial" w:cs="Arial"/>
        </w:rPr>
        <w:t>к рассмотрению не принима</w:t>
      </w:r>
      <w:r w:rsidR="00051005">
        <w:rPr>
          <w:rFonts w:ascii="Arial" w:hAnsi="Arial" w:cs="Arial"/>
        </w:rPr>
        <w:t>е</w:t>
      </w:r>
      <w:r w:rsidR="00051005" w:rsidRPr="00380C8F">
        <w:rPr>
          <w:rFonts w:ascii="Arial" w:hAnsi="Arial" w:cs="Arial"/>
        </w:rPr>
        <w:t>тся и счита</w:t>
      </w:r>
      <w:r w:rsidR="00051005">
        <w:rPr>
          <w:rFonts w:ascii="Arial" w:hAnsi="Arial" w:cs="Arial"/>
        </w:rPr>
        <w:t>е</w:t>
      </w:r>
      <w:r w:rsidR="00051005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4ADFD92D" w14:textId="77777777"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6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интернет-сайте www.zakupki.gov.ru и на официальном интернет-сайте Организатора 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14:paraId="089B80F9" w14:textId="77777777"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интернет-сайте www.zakupki.gov.ru и на официальном интернет-сайте Организатора.</w:t>
      </w:r>
    </w:p>
    <w:p w14:paraId="50AF79F7" w14:textId="77777777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</w:t>
      </w:r>
      <w:r w:rsidR="0022792B" w:rsidRPr="0022792B">
        <w:rPr>
          <w:rFonts w:ascii="Arial" w:hAnsi="Arial" w:cs="Arial"/>
        </w:rPr>
        <w:t xml:space="preserve"> </w:t>
      </w:r>
      <w:r w:rsidR="0022792B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76E6EAB2" w14:textId="77777777"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14:paraId="13C69312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4404DC4D" w14:textId="77777777"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14:paraId="098449BF" w14:textId="77777777"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330DDAB6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14:paraId="358C460B" w14:textId="77777777" w:rsidR="003B00CE" w:rsidRDefault="004E2285" w:rsidP="003B00C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</w:t>
      </w:r>
      <w:r w:rsidRPr="003B0C2D">
        <w:rPr>
          <w:rFonts w:ascii="Arial" w:hAnsi="Arial" w:cs="Arial"/>
        </w:rPr>
        <w:lastRenderedPageBreak/>
        <w:t>сотрудников или представителей организатора взамен на обещание повлиять на выбор оферты для акцепта</w:t>
      </w:r>
      <w:r w:rsidR="003B00CE">
        <w:rPr>
          <w:rFonts w:ascii="Arial" w:hAnsi="Arial" w:cs="Arial"/>
        </w:rPr>
        <w:t xml:space="preserve">; </w:t>
      </w:r>
    </w:p>
    <w:p w14:paraId="6167EA3D" w14:textId="77777777" w:rsidR="00B30DA7" w:rsidRPr="003B00CE" w:rsidRDefault="003B00CE" w:rsidP="003B00C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предоставление </w:t>
      </w:r>
      <w:r w:rsidR="00C83AD2">
        <w:rPr>
          <w:rFonts w:ascii="Arial" w:hAnsi="Arial" w:cs="Arial"/>
        </w:rPr>
        <w:t xml:space="preserve">в составе Предложения </w:t>
      </w:r>
      <w:r>
        <w:rPr>
          <w:rFonts w:ascii="Arial" w:hAnsi="Arial" w:cs="Arial"/>
        </w:rPr>
        <w:t>недостоверной информации</w:t>
      </w:r>
      <w:r w:rsidR="0070329F">
        <w:rPr>
          <w:rFonts w:ascii="Arial" w:hAnsi="Arial" w:cs="Arial"/>
        </w:rPr>
        <w:t>.</w:t>
      </w:r>
    </w:p>
    <w:p w14:paraId="6A92029F" w14:textId="77777777" w:rsidR="00B30DA7" w:rsidRPr="00B30DA7" w:rsidRDefault="00B30DA7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14:paraId="7E7B6D24" w14:textId="77777777" w:rsidR="00B30DA7" w:rsidRPr="00B30DA7" w:rsidRDefault="00B30DA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14:paraId="6017070C" w14:textId="77777777" w:rsidR="004E2285" w:rsidRDefault="004E2285" w:rsidP="000112A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14:paraId="6E7632B2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14:paraId="4783C09D" w14:textId="77777777"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 в связи с Приглашением делать оферты.</w:t>
      </w:r>
    </w:p>
    <w:p w14:paraId="24811AE2" w14:textId="77777777"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14:paraId="07F10D66" w14:textId="77777777"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459BA57F" w14:textId="77777777" w:rsidR="00B44AAF" w:rsidRPr="00964298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964298">
        <w:rPr>
          <w:rFonts w:ascii="Arial" w:hAnsi="Arial" w:cs="Arial"/>
          <w:b/>
        </w:rPr>
        <w:t>Состав предложения.</w:t>
      </w:r>
    </w:p>
    <w:p w14:paraId="7F28CFC0" w14:textId="77777777" w:rsidR="004E2285" w:rsidRPr="00964298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5BB6F80D" w14:textId="77777777" w:rsidR="00D951A3" w:rsidRPr="00964298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 w:rsidRPr="00964298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bookmarkEnd w:id="8"/>
    <w:p w14:paraId="1556FBF1" w14:textId="77777777" w:rsidR="002A1975" w:rsidRPr="00964298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Оферта</w:t>
      </w:r>
      <w:r w:rsidR="002A1975" w:rsidRPr="00964298">
        <w:rPr>
          <w:rFonts w:ascii="Arial" w:hAnsi="Arial" w:cs="Arial"/>
        </w:rPr>
        <w:t xml:space="preserve"> на заключение договора поставки </w:t>
      </w:r>
      <w:r w:rsidRPr="00964298">
        <w:rPr>
          <w:rFonts w:ascii="Arial" w:hAnsi="Arial" w:cs="Arial"/>
        </w:rPr>
        <w:t>по Форме № 2 (Приложение № 2 к Приглашению)</w:t>
      </w:r>
      <w:r w:rsidR="002A1975" w:rsidRPr="00964298">
        <w:rPr>
          <w:rFonts w:ascii="Arial" w:hAnsi="Arial" w:cs="Arial"/>
        </w:rPr>
        <w:t>;</w:t>
      </w:r>
    </w:p>
    <w:p w14:paraId="450C11A2" w14:textId="77777777" w:rsidR="004E2285" w:rsidRPr="00964298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 xml:space="preserve"> </w:t>
      </w:r>
      <w:r w:rsidRPr="00964298">
        <w:rPr>
          <w:rFonts w:ascii="Arial" w:hAnsi="Arial" w:cs="Arial"/>
        </w:rPr>
        <w:tab/>
        <w:t xml:space="preserve">Описание и технические характеристики предлагаемого к поставке </w:t>
      </w:r>
      <w:r w:rsidR="00E029A0" w:rsidRPr="00964298">
        <w:rPr>
          <w:rFonts w:ascii="Arial" w:hAnsi="Arial" w:cs="Arial"/>
        </w:rPr>
        <w:t>Т</w:t>
      </w:r>
      <w:r w:rsidRPr="00964298">
        <w:rPr>
          <w:rFonts w:ascii="Arial" w:hAnsi="Arial" w:cs="Arial"/>
        </w:rPr>
        <w:t>овара</w:t>
      </w:r>
      <w:r w:rsidR="00D951A3" w:rsidRPr="00964298">
        <w:rPr>
          <w:rFonts w:ascii="Arial" w:hAnsi="Arial" w:cs="Arial"/>
        </w:rPr>
        <w:t>;</w:t>
      </w:r>
    </w:p>
    <w:p w14:paraId="7B0D5FD2" w14:textId="77777777" w:rsidR="007C0E8E" w:rsidRPr="00964298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Анкета предварительной квалификации по Форме № 4 (Приложение № 4 к Приглашению)</w:t>
      </w:r>
      <w:r w:rsidR="002A1975" w:rsidRPr="00964298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Pr="00964298">
        <w:rPr>
          <w:rFonts w:ascii="Arial" w:hAnsi="Arial" w:cs="Arial"/>
        </w:rPr>
        <w:t>.</w:t>
      </w:r>
    </w:p>
    <w:p w14:paraId="4B21F1AD" w14:textId="77777777" w:rsidR="004E2285" w:rsidRPr="00964298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>Дополнительно к Предложению могут быть приложены:</w:t>
      </w:r>
    </w:p>
    <w:p w14:paraId="70415362" w14:textId="77777777" w:rsidR="004E2285" w:rsidRPr="00964298" w:rsidRDefault="00E029A0" w:rsidP="00E029A0">
      <w:pPr>
        <w:numPr>
          <w:ilvl w:val="0"/>
          <w:numId w:val="8"/>
        </w:numPr>
        <w:spacing w:before="120"/>
        <w:ind w:left="993" w:hanging="426"/>
        <w:rPr>
          <w:rFonts w:ascii="Arial" w:hAnsi="Arial" w:cs="Arial"/>
        </w:rPr>
      </w:pPr>
      <w:r w:rsidRPr="00964298">
        <w:rPr>
          <w:rFonts w:ascii="Arial" w:hAnsi="Arial" w:cs="Arial"/>
        </w:rPr>
        <w:tab/>
      </w:r>
      <w:r w:rsidR="004E2285" w:rsidRPr="00964298">
        <w:rPr>
          <w:rFonts w:ascii="Arial" w:hAnsi="Arial" w:cs="Arial"/>
        </w:rPr>
        <w:t>Альтернативное предложение;</w:t>
      </w:r>
    </w:p>
    <w:p w14:paraId="1528D921" w14:textId="77777777" w:rsidR="004E2285" w:rsidRPr="00964298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964298">
        <w:rPr>
          <w:rFonts w:ascii="Arial" w:hAnsi="Arial" w:cs="Arial"/>
        </w:rPr>
        <w:tab/>
      </w:r>
      <w:r w:rsidR="004E2285" w:rsidRPr="00964298">
        <w:rPr>
          <w:rFonts w:ascii="Arial" w:hAnsi="Arial" w:cs="Arial"/>
        </w:rPr>
        <w:t xml:space="preserve">Пояснительные материалы </w:t>
      </w:r>
      <w:r w:rsidR="0088374E" w:rsidRPr="00964298">
        <w:rPr>
          <w:rFonts w:ascii="Arial" w:hAnsi="Arial" w:cs="Arial"/>
        </w:rPr>
        <w:t>и подтверждающие документы</w:t>
      </w:r>
      <w:r w:rsidR="00A20EDA" w:rsidRPr="00964298">
        <w:rPr>
          <w:rFonts w:ascii="Arial" w:hAnsi="Arial" w:cs="Arial"/>
        </w:rPr>
        <w:t xml:space="preserve"> по усмотрению Оферента</w:t>
      </w:r>
      <w:r w:rsidR="004E2285" w:rsidRPr="00964298">
        <w:rPr>
          <w:rFonts w:ascii="Arial" w:hAnsi="Arial" w:cs="Arial"/>
        </w:rPr>
        <w:t>.</w:t>
      </w:r>
    </w:p>
    <w:p w14:paraId="5B1E8AA6" w14:textId="77777777" w:rsidR="008A5A1C" w:rsidRPr="009B6BBF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B6BBF">
        <w:rPr>
          <w:rFonts w:ascii="Arial" w:hAnsi="Arial" w:cs="Arial"/>
          <w:b/>
        </w:rPr>
        <w:t xml:space="preserve">Требования к оформлению </w:t>
      </w:r>
      <w:r w:rsidR="00B96FA7" w:rsidRPr="009B6BBF">
        <w:rPr>
          <w:rFonts w:ascii="Arial" w:hAnsi="Arial" w:cs="Arial"/>
          <w:b/>
        </w:rPr>
        <w:t xml:space="preserve">и подаче </w:t>
      </w:r>
      <w:r w:rsidRPr="009B6BBF">
        <w:rPr>
          <w:rFonts w:ascii="Arial" w:hAnsi="Arial" w:cs="Arial"/>
          <w:b/>
        </w:rPr>
        <w:t>предложений.</w:t>
      </w:r>
    </w:p>
    <w:p w14:paraId="3DB9DCF8" w14:textId="77777777" w:rsidR="004E2285" w:rsidRPr="009B6BBF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B6BBF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 w:rsidRPr="009B6BBF">
        <w:rPr>
          <w:rFonts w:ascii="Arial" w:hAnsi="Arial" w:cs="Arial"/>
        </w:rPr>
        <w:t>, подписаны, заверены печатью Оферента (при ее наличии) и отсканированы</w:t>
      </w:r>
      <w:r w:rsidRPr="009B6BBF">
        <w:rPr>
          <w:rFonts w:ascii="Arial" w:hAnsi="Arial" w:cs="Arial"/>
        </w:rPr>
        <w:t>.</w:t>
      </w:r>
    </w:p>
    <w:p w14:paraId="1E5EE7B1" w14:textId="77777777" w:rsidR="003C2BC9" w:rsidRPr="00A904AD" w:rsidRDefault="003C2BC9" w:rsidP="003C2BC9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Пр</w:t>
      </w:r>
      <w:r w:rsidRPr="00A904AD">
        <w:rPr>
          <w:rFonts w:ascii="Arial" w:hAnsi="Arial" w:cs="Arial"/>
        </w:rPr>
        <w:t>едложения должны быть подготовлены в электронной форме с использованием функционала электронной торговой площадки.</w:t>
      </w:r>
    </w:p>
    <w:p w14:paraId="39EB43B9" w14:textId="77777777" w:rsidR="00B67CE7" w:rsidRDefault="00B67CE7" w:rsidP="00B67CE7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 w:rsidRPr="00BF1C66">
        <w:rPr>
          <w:rFonts w:ascii="Arial" w:hAnsi="Arial" w:cs="Arial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14:paraId="1191E28E" w14:textId="77777777" w:rsidR="00B67CE7" w:rsidRDefault="00B67CE7" w:rsidP="00B67CE7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 w:rsidRPr="00BF1C66">
        <w:rPr>
          <w:rFonts w:ascii="Arial" w:hAnsi="Arial" w:cs="Arial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BF1C66">
        <w:rPr>
          <w:rFonts w:ascii="Arial" w:hAnsi="Arial" w:cs="Arial"/>
        </w:rPr>
        <w:t>pdf</w:t>
      </w:r>
      <w:proofErr w:type="spellEnd"/>
      <w:r w:rsidRPr="00BF1C66">
        <w:rPr>
          <w:rFonts w:ascii="Arial" w:hAnsi="Arial" w:cs="Arial"/>
        </w:rPr>
        <w:t xml:space="preserve"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</w:t>
      </w:r>
      <w:r w:rsidRPr="00BF1C66">
        <w:rPr>
          <w:rFonts w:ascii="Arial" w:hAnsi="Arial" w:cs="Arial"/>
        </w:rPr>
        <w:lastRenderedPageBreak/>
        <w:t>Участника, печать организации (не распространяется на нотариально заверенные копии документов).</w:t>
      </w:r>
    </w:p>
    <w:p w14:paraId="24AD2CF7" w14:textId="77777777" w:rsidR="00B67CE7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14:paraId="22A2CF3B" w14:textId="77777777" w:rsidR="00B67CE7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5AF4D98E" w14:textId="77777777" w:rsidR="00B67CE7" w:rsidRDefault="00B67CE7" w:rsidP="00B67CE7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14:paraId="7E4B1597" w14:textId="77777777" w:rsidR="00B67CE7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14:paraId="21884F79" w14:textId="77777777" w:rsidR="00B67CE7" w:rsidRPr="00C41084" w:rsidRDefault="00B67CE7" w:rsidP="00B67CE7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14:paraId="055D9420" w14:textId="77777777" w:rsidR="00B67CE7" w:rsidRPr="00C41084" w:rsidRDefault="00B67CE7" w:rsidP="00B67CE7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14:paraId="720847D2" w14:textId="77777777" w:rsidR="00B67CE7" w:rsidRDefault="00B67CE7" w:rsidP="00B67CE7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14:paraId="42B825F8" w14:textId="77777777" w:rsidR="00B67CE7" w:rsidRDefault="00B67CE7" w:rsidP="00FB445B">
      <w:pPr>
        <w:pStyle w:val="1"/>
        <w:ind w:left="567"/>
        <w:rPr>
          <w:rFonts w:ascii="Arial" w:hAnsi="Arial" w:cs="Arial"/>
        </w:rPr>
      </w:pPr>
    </w:p>
    <w:p w14:paraId="2D957D7A" w14:textId="77777777" w:rsidR="00FB445B" w:rsidRDefault="00FB445B" w:rsidP="00FB445B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14:paraId="5AFB77C0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Arial" w:hAnsi="Arial" w:cs="Arial"/>
        </w:rPr>
        <w:tab/>
      </w:r>
      <w:r w:rsidRPr="007C6AF4">
        <w:rPr>
          <w:rFonts w:ascii="Tahoma" w:hAnsi="Tahoma" w:cs="Tahoma"/>
        </w:rPr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14:paraId="7C2DF70F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14:paraId="0A6BF363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6A64D708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14:paraId="399A4558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14:paraId="6E6308F9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14:paraId="685C27A6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14:paraId="3269FA6D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14:paraId="26B8E963" w14:textId="77777777" w:rsidR="00FB445B" w:rsidRDefault="00FB445B" w:rsidP="00FB445B">
      <w:pPr>
        <w:pStyle w:val="1"/>
        <w:tabs>
          <w:tab w:val="num" w:pos="709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r>
        <w:t>_______</w:t>
      </w:r>
      <w:r w:rsidRPr="000362A0">
        <w:t xml:space="preserve"> (</w:t>
      </w:r>
      <w:r w:rsidRPr="00A33A17">
        <w:rPr>
          <w:rFonts w:ascii="Arial" w:hAnsi="Arial" w:cs="Arial"/>
        </w:rPr>
        <w:t>указать наименование электронной площадки</w:t>
      </w:r>
      <w:r>
        <w:rPr>
          <w:rFonts w:ascii="Arial" w:hAnsi="Arial" w:cs="Arial"/>
        </w:rPr>
        <w:t>)</w:t>
      </w:r>
      <w:r w:rsidRPr="00A33A17">
        <w:rPr>
          <w:rFonts w:ascii="Arial" w:hAnsi="Arial" w:cs="Arial"/>
        </w:rPr>
        <w:t>.</w:t>
      </w:r>
    </w:p>
    <w:p w14:paraId="1EDE40E0" w14:textId="77777777" w:rsidR="00FB445B" w:rsidRPr="0043313A" w:rsidRDefault="00FB445B" w:rsidP="00FB445B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3313A">
        <w:rPr>
          <w:rFonts w:ascii="Arial" w:hAnsi="Arial" w:cs="Arial"/>
          <w:bCs/>
        </w:rPr>
        <w:t xml:space="preserve">Все файлы </w:t>
      </w:r>
      <w:r w:rsidRP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43313A">
        <w:rPr>
          <w:rFonts w:ascii="Arial" w:hAnsi="Arial" w:cs="Arial"/>
          <w:b/>
          <w:bCs/>
        </w:rPr>
        <w:t xml:space="preserve"> </w:t>
      </w:r>
      <w:r w:rsidRPr="0043313A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14:paraId="4F6B96E8" w14:textId="77777777" w:rsidR="00FB445B" w:rsidRPr="007C0E8E" w:rsidRDefault="00FB445B" w:rsidP="00FB445B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14:paraId="6D8931B2" w14:textId="77777777" w:rsidR="00FB445B" w:rsidRPr="00C41084" w:rsidRDefault="00FB445B" w:rsidP="00FB445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Предложение, оформленное в нарушение установленного пунктом 2</w:t>
      </w:r>
      <w:r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14:paraId="43447DB0" w14:textId="77777777" w:rsidR="00FB445B" w:rsidRDefault="00FB445B" w:rsidP="00FB445B">
      <w:pPr>
        <w:pStyle w:val="1"/>
        <w:spacing w:before="120"/>
        <w:ind w:left="0"/>
        <w:contextualSpacing w:val="0"/>
        <w:jc w:val="both"/>
        <w:rPr>
          <w:rFonts w:ascii="Arial" w:hAnsi="Arial" w:cs="Arial"/>
          <w:color w:val="FF0000"/>
        </w:rPr>
      </w:pPr>
    </w:p>
    <w:p w14:paraId="3596A4E0" w14:textId="77777777" w:rsidR="00A51B32" w:rsidRPr="001F0CBD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t>Альтернативные предложения.</w:t>
      </w:r>
    </w:p>
    <w:p w14:paraId="6F3FFA57" w14:textId="77777777" w:rsidR="00A51B32" w:rsidRPr="001F0CBD" w:rsidRDefault="004E2285" w:rsidP="00A51B32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 w:rsidRPr="001F0CBD">
        <w:rPr>
          <w:rFonts w:ascii="Arial" w:hAnsi="Arial" w:cs="Arial"/>
        </w:rPr>
        <w:t>О</w:t>
      </w:r>
      <w:r w:rsidRPr="001F0CBD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 w:rsidRPr="001F0CBD">
        <w:rPr>
          <w:rFonts w:ascii="Arial" w:hAnsi="Arial" w:cs="Arial"/>
        </w:rPr>
        <w:t>товара</w:t>
      </w:r>
      <w:r w:rsidRPr="001F0CBD">
        <w:rPr>
          <w:rFonts w:ascii="Arial" w:hAnsi="Arial" w:cs="Arial"/>
        </w:rPr>
        <w:t>, указанные в технической части Приглашения.</w:t>
      </w:r>
    </w:p>
    <w:p w14:paraId="0473DB10" w14:textId="77777777" w:rsidR="00A51B32" w:rsidRPr="001F0CBD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 w:rsidRPr="001F0CBD">
        <w:rPr>
          <w:rFonts w:ascii="Arial" w:hAnsi="Arial" w:cs="Arial"/>
        </w:rPr>
        <w:t xml:space="preserve"> </w:t>
      </w:r>
      <w:r w:rsidRPr="001F0CBD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6BA7A73D" w14:textId="77777777" w:rsidR="004E2285" w:rsidRPr="001F0CBD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19C7B25E" w14:textId="77777777" w:rsidR="004E2285" w:rsidRPr="001F0CBD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1D128682" w14:textId="77777777" w:rsidR="004E2285" w:rsidRPr="001F0CBD" w:rsidRDefault="004E2285" w:rsidP="00D96B28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14:paraId="6ABEF234" w14:textId="77777777" w:rsidR="00D96B28" w:rsidRPr="001F0CBD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t>Срок действия Предложения.</w:t>
      </w:r>
    </w:p>
    <w:p w14:paraId="3A5EB1F2" w14:textId="77777777" w:rsidR="00D96B28" w:rsidRPr="001F0CBD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Срок действия Пред</w:t>
      </w:r>
      <w:r w:rsidR="00D31DC5">
        <w:rPr>
          <w:rFonts w:ascii="Arial" w:hAnsi="Arial" w:cs="Arial"/>
        </w:rPr>
        <w:t>ложения должен быть не менее ___</w:t>
      </w:r>
      <w:r w:rsidRPr="001F0CBD">
        <w:rPr>
          <w:rFonts w:ascii="Arial" w:hAnsi="Arial" w:cs="Arial"/>
        </w:rPr>
        <w:t xml:space="preserve"> календарных дней со дня, следующего за днем наступления </w:t>
      </w:r>
      <w:r w:rsidR="00D96B28" w:rsidRPr="001F0CBD">
        <w:rPr>
          <w:rFonts w:ascii="Arial" w:hAnsi="Arial" w:cs="Arial"/>
        </w:rPr>
        <w:t>Срока подачи Предложений.</w:t>
      </w:r>
    </w:p>
    <w:p w14:paraId="5DDD70D2" w14:textId="77777777" w:rsidR="00AB2458" w:rsidRPr="001F0CBD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14:paraId="133E1550" w14:textId="77777777" w:rsidR="00D96B28" w:rsidRPr="001F0CBD" w:rsidRDefault="006E5F39" w:rsidP="00D96B28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t xml:space="preserve">Прием и </w:t>
      </w:r>
      <w:r w:rsidR="00D96B28" w:rsidRPr="001F0CBD">
        <w:rPr>
          <w:rFonts w:ascii="Arial" w:hAnsi="Arial" w:cs="Arial"/>
          <w:b/>
        </w:rPr>
        <w:t>Срок подачи Предложений.</w:t>
      </w:r>
    </w:p>
    <w:p w14:paraId="4FC45C8D" w14:textId="77777777" w:rsidR="006E5F39" w:rsidRPr="001F0CB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D31DC5">
        <w:rPr>
          <w:rFonts w:ascii="Arial" w:hAnsi="Arial" w:cs="Arial"/>
        </w:rPr>
        <w:t xml:space="preserve">__________ </w:t>
      </w:r>
      <w:r w:rsidRPr="001F0CBD">
        <w:rPr>
          <w:rFonts w:ascii="Arial" w:hAnsi="Arial" w:cs="Arial"/>
        </w:rPr>
        <w:t xml:space="preserve"> (указывается наименование электронной площадки). </w:t>
      </w:r>
    </w:p>
    <w:p w14:paraId="3B1F79CB" w14:textId="77777777" w:rsidR="006E5F39" w:rsidRPr="001F0CB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14:paraId="41904227" w14:textId="77777777" w:rsidR="006E5F39" w:rsidRPr="001F0CB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Приглашения.</w:t>
      </w:r>
    </w:p>
    <w:p w14:paraId="5646B11A" w14:textId="77777777" w:rsidR="005E31D5" w:rsidRPr="001F0CBD" w:rsidRDefault="005E31D5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1F0CBD">
        <w:rPr>
          <w:rFonts w:ascii="Arial" w:hAnsi="Arial" w:cs="Arial"/>
          <w:b/>
        </w:rPr>
        <w:t xml:space="preserve">30. </w:t>
      </w:r>
      <w:r w:rsidRPr="001F0CBD">
        <w:rPr>
          <w:rFonts w:ascii="Arial" w:hAnsi="Arial" w:cs="Arial"/>
          <w:b/>
        </w:rPr>
        <w:tab/>
        <w:t>Изменение и отзыв Предложения.</w:t>
      </w:r>
    </w:p>
    <w:p w14:paraId="7105119A" w14:textId="77777777" w:rsidR="005E31D5" w:rsidRPr="00893A2F" w:rsidRDefault="005E31D5" w:rsidP="005E31D5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93A2F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14:paraId="6A813502" w14:textId="77777777"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14:paraId="79DB7580" w14:textId="77777777"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343"/>
      <w:r w:rsidRPr="009F2A5E">
        <w:rPr>
          <w:rFonts w:ascii="Arial" w:hAnsi="Arial" w:cs="Arial"/>
        </w:rPr>
        <w:t>«Письмо о подаче оферты»;</w:t>
      </w:r>
      <w:bookmarkEnd w:id="9"/>
    </w:p>
    <w:p w14:paraId="73379F4A" w14:textId="77777777"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="00027981">
        <w:rPr>
          <w:rFonts w:ascii="Arial" w:hAnsi="Arial" w:cs="Arial"/>
        </w:rPr>
        <w:t xml:space="preserve"> поставки</w:t>
      </w:r>
      <w:r w:rsidRPr="009F2A5E">
        <w:rPr>
          <w:rFonts w:ascii="Arial" w:hAnsi="Arial" w:cs="Arial"/>
        </w:rPr>
        <w:t>»;</w:t>
      </w:r>
      <w:bookmarkEnd w:id="10"/>
    </w:p>
    <w:p w14:paraId="37E6DA63" w14:textId="77777777" w:rsidR="00FB561A" w:rsidRPr="003D273C" w:rsidRDefault="00FB561A" w:rsidP="00FB561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3D273C">
        <w:rPr>
          <w:rFonts w:ascii="Arial" w:hAnsi="Arial" w:cs="Arial"/>
          <w:color w:val="000000"/>
        </w:rPr>
        <w:t>.</w:t>
      </w:r>
    </w:p>
    <w:p w14:paraId="2E54CF39" w14:textId="77777777"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1" w:name="_Ref225081434"/>
      <w:bookmarkStart w:id="12" w:name="_Ref237338456"/>
      <w:r w:rsidRPr="00C41084">
        <w:rPr>
          <w:rFonts w:ascii="Arial" w:hAnsi="Arial" w:cs="Arial"/>
        </w:rPr>
        <w:t>«Анкета предварительной квалификации оферента;</w:t>
      </w:r>
      <w:bookmarkEnd w:id="11"/>
      <w:bookmarkEnd w:id="12"/>
    </w:p>
    <w:p w14:paraId="069E8D96" w14:textId="77777777" w:rsidR="00F90F39" w:rsidRDefault="003D273C" w:rsidP="00F90F39">
      <w:pPr>
        <w:numPr>
          <w:ilvl w:val="0"/>
          <w:numId w:val="5"/>
        </w:numPr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FB561A">
        <w:rPr>
          <w:rFonts w:ascii="Arial" w:hAnsi="Arial" w:cs="Arial"/>
        </w:rPr>
        <w:t>.</w:t>
      </w:r>
      <w:r w:rsidR="00F90F39" w:rsidRPr="00F90F39">
        <w:rPr>
          <w:rFonts w:ascii="Arial" w:hAnsi="Arial" w:cs="Arial"/>
        </w:rPr>
        <w:t xml:space="preserve"> </w:t>
      </w:r>
    </w:p>
    <w:p w14:paraId="0BAA58BC" w14:textId="77777777" w:rsidR="00F90F39" w:rsidRPr="00F90F39" w:rsidRDefault="00F90F39" w:rsidP="00F90F39">
      <w:pPr>
        <w:numPr>
          <w:ilvl w:val="0"/>
          <w:numId w:val="5"/>
        </w:numPr>
        <w:rPr>
          <w:rFonts w:ascii="Arial" w:hAnsi="Arial" w:cs="Arial"/>
        </w:rPr>
      </w:pPr>
      <w:r w:rsidRPr="00F90F39">
        <w:rPr>
          <w:rFonts w:ascii="Arial" w:hAnsi="Arial" w:cs="Arial"/>
        </w:rPr>
        <w:t>«Техническое задание</w:t>
      </w:r>
      <w:r>
        <w:rPr>
          <w:rFonts w:ascii="Arial" w:hAnsi="Arial" w:cs="Arial"/>
        </w:rPr>
        <w:t xml:space="preserve"> или Опросные листы</w:t>
      </w:r>
      <w:r w:rsidRPr="00F90F39">
        <w:rPr>
          <w:rFonts w:ascii="Arial" w:hAnsi="Arial" w:cs="Arial"/>
        </w:rPr>
        <w:t>».</w:t>
      </w:r>
    </w:p>
    <w:p w14:paraId="211AE257" w14:textId="77777777" w:rsidR="00D34DD4" w:rsidRDefault="00D34DD4" w:rsidP="00F90F39">
      <w:p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Arial" w:hAnsi="Arial" w:cs="Arial"/>
        </w:rPr>
      </w:pPr>
    </w:p>
    <w:p w14:paraId="1F69E65E" w14:textId="77777777"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3CB777EB" w14:textId="77777777" w:rsidR="004E2285" w:rsidRPr="00380C8F" w:rsidRDefault="004E2285" w:rsidP="00E20B2F">
      <w:pPr>
        <w:pStyle w:val="3"/>
        <w:rPr>
          <w:iCs/>
        </w:rPr>
      </w:pPr>
      <w:bookmarkStart w:id="13" w:name="_Toc261601641"/>
      <w:r w:rsidRPr="00380C8F">
        <w:t>Статья 1.</w:t>
      </w:r>
      <w:r w:rsidRPr="00380C8F">
        <w:tab/>
        <w:t>Цена Товара</w:t>
      </w:r>
      <w:bookmarkEnd w:id="13"/>
    </w:p>
    <w:p w14:paraId="65804F0E" w14:textId="77777777"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14:paraId="0665C061" w14:textId="77777777"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14:paraId="0891F91F" w14:textId="77777777"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14:paraId="630ED05C" w14:textId="77777777" w:rsidR="004E2285" w:rsidRPr="00380C8F" w:rsidRDefault="00E20B2F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14:paraId="4A5C38CE" w14:textId="77777777"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4EFC1971" w14:textId="77777777"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14:paraId="3868DF64" w14:textId="77777777" w:rsidR="004E2285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ами цены должны быть действительны для любого объема Продукции в пределах </w:t>
      </w:r>
      <w:r w:rsidR="00111386"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E20B2F">
        <w:rPr>
          <w:rFonts w:ascii="Arial" w:hAnsi="Arial" w:cs="Arial"/>
          <w:bCs/>
          <w:iCs/>
          <w:szCs w:val="28"/>
        </w:rPr>
        <w:t>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14:paraId="2A4EC2EA" w14:textId="77777777"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14:paraId="2A985EB4" w14:textId="77777777" w:rsidR="004E2285" w:rsidRPr="00380C8F" w:rsidRDefault="004E2285" w:rsidP="00E20B2F">
      <w:pPr>
        <w:pStyle w:val="3"/>
      </w:pPr>
      <w:bookmarkStart w:id="14" w:name="_Toc261601642"/>
      <w:r w:rsidRPr="00380C8F">
        <w:t>Статья 2.</w:t>
      </w:r>
      <w:r w:rsidRPr="00380C8F">
        <w:tab/>
        <w:t>Условия оплаты</w:t>
      </w:r>
      <w:bookmarkEnd w:id="14"/>
    </w:p>
    <w:p w14:paraId="3275F51C" w14:textId="77777777" w:rsidR="004E2285" w:rsidRPr="00380C8F" w:rsidRDefault="00BF2EA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14:paraId="72490537" w14:textId="77777777" w:rsidR="004E2285" w:rsidRPr="00380C8F" w:rsidRDefault="004E228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 w:rsidR="00E20B2F"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E20B2F">
        <w:rPr>
          <w:rFonts w:ascii="Arial" w:hAnsi="Arial" w:cs="Arial"/>
          <w:bCs/>
          <w:iCs/>
          <w:szCs w:val="28"/>
        </w:rPr>
        <w:t>Товар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 w:rsidR="00BF2EA5">
        <w:rPr>
          <w:rFonts w:ascii="Arial" w:hAnsi="Arial" w:cs="Arial"/>
          <w:bCs/>
          <w:iCs/>
          <w:szCs w:val="28"/>
        </w:rPr>
        <w:t>(увеличенный срок оплаты Товара по сравнению со сроком, предусмотренным в П</w:t>
      </w:r>
      <w:r w:rsidR="00BF2EA5" w:rsidRPr="00E20B2F">
        <w:rPr>
          <w:rFonts w:ascii="Arial" w:hAnsi="Arial" w:cs="Arial"/>
          <w:bCs/>
          <w:iCs/>
          <w:szCs w:val="28"/>
        </w:rPr>
        <w:t>риложени</w:t>
      </w:r>
      <w:r w:rsidR="00BF2EA5">
        <w:rPr>
          <w:rFonts w:ascii="Arial" w:hAnsi="Arial" w:cs="Arial"/>
          <w:bCs/>
          <w:iCs/>
          <w:szCs w:val="28"/>
        </w:rPr>
        <w:t>и</w:t>
      </w:r>
      <w:r w:rsidR="00BF2EA5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BF2EA5">
        <w:rPr>
          <w:rFonts w:ascii="Arial" w:hAnsi="Arial" w:cs="Arial"/>
          <w:bCs/>
          <w:iCs/>
          <w:szCs w:val="28"/>
        </w:rPr>
        <w:t>)</w:t>
      </w:r>
      <w:r w:rsidR="00BF2EA5" w:rsidRPr="00380C8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(например, в альтернативном предложении).</w:t>
      </w:r>
    </w:p>
    <w:p w14:paraId="765A0B35" w14:textId="77777777" w:rsidR="004E2285" w:rsidRPr="00380C8F" w:rsidRDefault="004E2285" w:rsidP="00E20B2F">
      <w:pPr>
        <w:pStyle w:val="3"/>
      </w:pPr>
      <w:bookmarkStart w:id="15" w:name="_Toc261601643"/>
      <w:r w:rsidRPr="00380C8F">
        <w:t>Статья 3.</w:t>
      </w:r>
      <w:r w:rsidRPr="00380C8F">
        <w:tab/>
        <w:t xml:space="preserve">Срок предоставления гарантий качества </w:t>
      </w:r>
      <w:bookmarkEnd w:id="15"/>
      <w:r w:rsidR="00705385">
        <w:t>на Товар</w:t>
      </w:r>
    </w:p>
    <w:p w14:paraId="776CF6BF" w14:textId="77777777" w:rsidR="004E2285" w:rsidRPr="00380C8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Срок гарантийного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7112D"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14:paraId="2A42FF64" w14:textId="77777777"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A84245">
        <w:rPr>
          <w:rFonts w:ascii="Arial" w:hAnsi="Arial" w:cs="Arial"/>
          <w:bCs/>
          <w:iCs/>
          <w:szCs w:val="28"/>
        </w:rPr>
        <w:t xml:space="preserve">бъем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>, в отношении которого требуется предоставление гарантии качества: 100%</w:t>
      </w:r>
      <w:r>
        <w:rPr>
          <w:rFonts w:ascii="Arial" w:hAnsi="Arial" w:cs="Arial"/>
          <w:bCs/>
          <w:iCs/>
          <w:szCs w:val="28"/>
        </w:rPr>
        <w:t>.</w:t>
      </w:r>
    </w:p>
    <w:p w14:paraId="674C587F" w14:textId="77777777"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14:paraId="76EBF0AD" w14:textId="77777777" w:rsidR="004E2285" w:rsidRPr="00380C8F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 w:rsidR="0037112D">
        <w:rPr>
          <w:rFonts w:ascii="Arial" w:hAnsi="Arial" w:cs="Arial"/>
          <w:bCs/>
          <w:iCs/>
          <w:szCs w:val="28"/>
        </w:rPr>
        <w:t>(увеличенный срок гарантийного обслуживания Товара по сравнению со сроком, предусмотренным пунктом 3.1 настоящей Статьи)</w:t>
      </w:r>
      <w:r w:rsidR="0037112D" w:rsidRPr="00380C8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(например, в альтернативном предложении).</w:t>
      </w:r>
    </w:p>
    <w:p w14:paraId="547D164E" w14:textId="77777777" w:rsidR="004E2285" w:rsidRPr="00380C8F" w:rsidRDefault="004E2285" w:rsidP="00E20B2F">
      <w:pPr>
        <w:pStyle w:val="3"/>
      </w:pPr>
      <w:bookmarkStart w:id="16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поставки </w:t>
      </w:r>
      <w:r w:rsidR="00E20B2F">
        <w:t>Т</w:t>
      </w:r>
      <w:r w:rsidRPr="00380C8F">
        <w:t>овар</w:t>
      </w:r>
      <w:r w:rsidR="00E20B2F">
        <w:t>а</w:t>
      </w:r>
      <w:bookmarkEnd w:id="16"/>
    </w:p>
    <w:p w14:paraId="5DCD991B" w14:textId="77777777" w:rsidR="004E2285" w:rsidRPr="00380C8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14:paraId="33779ACB" w14:textId="77777777" w:rsidR="004E2285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14:paraId="052D06D8" w14:textId="77777777" w:rsidR="00053A0D" w:rsidRPr="00053A0D" w:rsidRDefault="00F80578" w:rsidP="00053A0D">
      <w:pPr>
        <w:pStyle w:val="af3"/>
        <w:numPr>
          <w:ilvl w:val="1"/>
          <w:numId w:val="17"/>
        </w:numPr>
        <w:ind w:left="709" w:hanging="709"/>
        <w:rPr>
          <w:rFonts w:ascii="Arial" w:hAnsi="Arial" w:cs="Arial"/>
          <w:bCs/>
          <w:iCs/>
          <w:szCs w:val="28"/>
        </w:rPr>
      </w:pPr>
      <w:r w:rsidRPr="00053A0D">
        <w:rPr>
          <w:rFonts w:ascii="Arial" w:hAnsi="Arial" w:cs="Arial"/>
          <w:bCs/>
          <w:iCs/>
          <w:szCs w:val="28"/>
        </w:rPr>
        <w:t xml:space="preserve">В случае, если Приглашение предусматривает выделение лотов, то Участник вправе предложить только </w:t>
      </w:r>
      <w:r w:rsidR="00FB1B1D" w:rsidRPr="00053A0D">
        <w:rPr>
          <w:rFonts w:ascii="Arial" w:hAnsi="Arial" w:cs="Arial"/>
          <w:bCs/>
          <w:iCs/>
          <w:szCs w:val="28"/>
        </w:rPr>
        <w:t>поставку всех позиций</w:t>
      </w:r>
      <w:r w:rsidRPr="00053A0D">
        <w:rPr>
          <w:rFonts w:ascii="Arial" w:hAnsi="Arial" w:cs="Arial"/>
          <w:bCs/>
          <w:iCs/>
          <w:szCs w:val="28"/>
        </w:rPr>
        <w:t xml:space="preserve">, предусмотренного одним лотом, указанным в Приложении № 2 к Приглашению. Участник вправе предложить </w:t>
      </w:r>
      <w:r w:rsidR="00FB1B1D" w:rsidRPr="00053A0D">
        <w:rPr>
          <w:rFonts w:ascii="Arial" w:hAnsi="Arial" w:cs="Arial"/>
          <w:bCs/>
          <w:iCs/>
          <w:szCs w:val="28"/>
        </w:rPr>
        <w:t>поставку</w:t>
      </w:r>
      <w:r w:rsidRPr="00053A0D">
        <w:rPr>
          <w:rFonts w:ascii="Arial" w:hAnsi="Arial" w:cs="Arial"/>
          <w:bCs/>
          <w:iCs/>
          <w:szCs w:val="28"/>
        </w:rPr>
        <w:t xml:space="preserve"> как в отношении одного, так и в отношении нескольких или всех лотов, предусмотренных в Приложении № 2 к Приглашению. </w:t>
      </w:r>
      <w:r w:rsidR="00053A0D" w:rsidRPr="00053A0D">
        <w:rPr>
          <w:rFonts w:ascii="Arial" w:hAnsi="Arial" w:cs="Arial"/>
          <w:bCs/>
          <w:iCs/>
          <w:szCs w:val="28"/>
        </w:rPr>
        <w:t>При этом, должны быть указаны расценки за каждую позицию лота.</w:t>
      </w:r>
    </w:p>
    <w:p w14:paraId="0A24FB7E" w14:textId="25A755C4" w:rsidR="00F80578" w:rsidRDefault="00F80578" w:rsidP="00053A0D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F80578">
        <w:rPr>
          <w:rFonts w:ascii="Arial" w:hAnsi="Arial" w:cs="Arial"/>
          <w:bCs/>
          <w:iCs/>
          <w:szCs w:val="28"/>
        </w:rPr>
        <w:lastRenderedPageBreak/>
        <w:t xml:space="preserve">В случае, если Приглашение предусматривает выделение позиций, то Участник вправе предложить </w:t>
      </w:r>
      <w:r w:rsidR="00FB1B1D">
        <w:rPr>
          <w:rFonts w:ascii="Arial" w:hAnsi="Arial" w:cs="Arial"/>
          <w:bCs/>
          <w:iCs/>
          <w:szCs w:val="28"/>
        </w:rPr>
        <w:t xml:space="preserve">поставку </w:t>
      </w:r>
      <w:r w:rsidRPr="00F80578">
        <w:rPr>
          <w:rFonts w:ascii="Arial" w:hAnsi="Arial" w:cs="Arial"/>
          <w:bCs/>
          <w:iCs/>
          <w:szCs w:val="28"/>
        </w:rPr>
        <w:t>одной, нескольким или все</w:t>
      </w:r>
      <w:r w:rsidR="00FB1B1D">
        <w:rPr>
          <w:rFonts w:ascii="Arial" w:hAnsi="Arial" w:cs="Arial"/>
          <w:bCs/>
          <w:iCs/>
          <w:szCs w:val="28"/>
        </w:rPr>
        <w:t>х позиций товара</w:t>
      </w:r>
      <w:r w:rsidRPr="00F80578">
        <w:rPr>
          <w:rFonts w:ascii="Arial" w:hAnsi="Arial" w:cs="Arial"/>
          <w:bCs/>
          <w:iCs/>
          <w:szCs w:val="28"/>
        </w:rPr>
        <w:t>, указанны</w:t>
      </w:r>
      <w:r w:rsidR="00FB1B1D">
        <w:rPr>
          <w:rFonts w:ascii="Arial" w:hAnsi="Arial" w:cs="Arial"/>
          <w:bCs/>
          <w:iCs/>
          <w:szCs w:val="28"/>
        </w:rPr>
        <w:t>х</w:t>
      </w:r>
      <w:r w:rsidRPr="00F80578">
        <w:rPr>
          <w:rFonts w:ascii="Arial" w:hAnsi="Arial" w:cs="Arial"/>
          <w:bCs/>
          <w:iCs/>
          <w:szCs w:val="28"/>
        </w:rPr>
        <w:t xml:space="preserve"> в Приложении № 2 к Приглашению.</w:t>
      </w:r>
    </w:p>
    <w:p w14:paraId="1508B7D5" w14:textId="77777777" w:rsidR="00E20B2F" w:rsidRDefault="00E20B2F" w:rsidP="00F80578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14:paraId="0A812386" w14:textId="77777777" w:rsidR="00E029A0" w:rsidRPr="00E5335B" w:rsidRDefault="00E20B2F" w:rsidP="00E029A0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5335B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поставки Товара</w:t>
      </w:r>
      <w:r w:rsidR="00E5335B" w:rsidRPr="00E5335B">
        <w:rPr>
          <w:rFonts w:ascii="Arial" w:hAnsi="Arial" w:cs="Arial"/>
          <w:bCs/>
          <w:iCs/>
          <w:szCs w:val="28"/>
        </w:rPr>
        <w:t>.</w:t>
      </w:r>
    </w:p>
    <w:p w14:paraId="173C9535" w14:textId="77777777"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0A34C527" w14:textId="77777777"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14:paraId="257C219C" w14:textId="77777777" w:rsidR="00E029A0" w:rsidRDefault="00E029A0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 xml:space="preserve">Протокола разногласий к проекту Договора </w:t>
      </w:r>
      <w:r w:rsidR="00A2425E">
        <w:rPr>
          <w:rFonts w:ascii="Arial" w:hAnsi="Arial" w:cs="Arial"/>
          <w:bCs/>
          <w:iCs/>
          <w:szCs w:val="28"/>
        </w:rPr>
        <w:t>рассматривается</w:t>
      </w:r>
      <w:r>
        <w:rPr>
          <w:rFonts w:ascii="Arial" w:hAnsi="Arial" w:cs="Arial"/>
          <w:bCs/>
          <w:iCs/>
          <w:szCs w:val="28"/>
        </w:rPr>
        <w:t xml:space="preserve"> как отказ Оферента от предложенных условий заключения Договора.</w:t>
      </w:r>
    </w:p>
    <w:p w14:paraId="2622270C" w14:textId="77777777"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0740C2AB" w14:textId="77777777" w:rsidR="004E2285" w:rsidRPr="00C41084" w:rsidRDefault="004E2285" w:rsidP="00E20B2F">
      <w:pPr>
        <w:pStyle w:val="3"/>
      </w:pPr>
      <w:bookmarkStart w:id="17" w:name="_Toc261601646"/>
      <w:r w:rsidRPr="00C41084">
        <w:t>1.</w:t>
      </w:r>
      <w:r w:rsidRPr="00C41084">
        <w:tab/>
        <w:t xml:space="preserve">Техническое описание предлагаемого </w:t>
      </w:r>
      <w:bookmarkEnd w:id="17"/>
      <w:r w:rsidR="00C01129">
        <w:t>Товара</w:t>
      </w:r>
    </w:p>
    <w:p w14:paraId="5A78BC4A" w14:textId="77777777"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14:paraId="64DC3620" w14:textId="77777777"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14:paraId="6F156242" w14:textId="77777777"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14:paraId="226768C0" w14:textId="77777777" w:rsidR="004E2285" w:rsidRP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</w:t>
      </w:r>
      <w:r w:rsidR="004E2285"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="004E2285"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го</w:t>
      </w:r>
      <w:r w:rsidR="004E2285"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="004E2285"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="004E2285" w:rsidRPr="00E029A0">
        <w:rPr>
          <w:rFonts w:ascii="Arial" w:hAnsi="Arial" w:cs="Arial"/>
          <w:bCs/>
          <w:iCs/>
          <w:szCs w:val="28"/>
        </w:rPr>
        <w:t xml:space="preserve">.  </w:t>
      </w:r>
    </w:p>
    <w:p w14:paraId="742A6171" w14:textId="77777777" w:rsidR="004E2285" w:rsidRPr="00C41084" w:rsidRDefault="004E2285" w:rsidP="00E20B2F">
      <w:pPr>
        <w:pStyle w:val="3"/>
      </w:pPr>
      <w:bookmarkStart w:id="18" w:name="_Toc261601647"/>
      <w:r w:rsidRPr="00C41084">
        <w:t>2.</w:t>
      </w:r>
      <w:r w:rsidRPr="00C41084">
        <w:tab/>
        <w:t>Сертификат Соответствия в системе сертификации ГОСТ Р в РФ</w:t>
      </w:r>
      <w:bookmarkEnd w:id="18"/>
    </w:p>
    <w:p w14:paraId="18E92822" w14:textId="77777777"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14:paraId="43B57266" w14:textId="77777777"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14:paraId="787D0737" w14:textId="324E5C9C" w:rsidR="004E2285" w:rsidRPr="00C41084" w:rsidRDefault="004E2285" w:rsidP="00E20B2F">
      <w:pPr>
        <w:pStyle w:val="3"/>
      </w:pPr>
      <w:bookmarkStart w:id="19" w:name="_Toc261601648"/>
      <w:r w:rsidRPr="00C41084">
        <w:t>3.</w:t>
      </w:r>
      <w:r w:rsidRPr="00C41084">
        <w:tab/>
      </w:r>
      <w:bookmarkStart w:id="20" w:name="_Toc261601649"/>
      <w:bookmarkEnd w:id="19"/>
      <w:r w:rsidRPr="00C41084">
        <w:t xml:space="preserve">Разрешение Органов </w:t>
      </w:r>
      <w:r w:rsidR="00C01129">
        <w:t xml:space="preserve">государственного и </w:t>
      </w:r>
      <w:r w:rsidRPr="00C41084">
        <w:t>технического надзора</w:t>
      </w:r>
      <w:bookmarkEnd w:id="20"/>
    </w:p>
    <w:p w14:paraId="6F8ACC8D" w14:textId="78433612" w:rsidR="004E2285" w:rsidRPr="000D3268" w:rsidRDefault="000D3268" w:rsidP="000D3268">
      <w:pPr>
        <w:pStyle w:val="af3"/>
        <w:numPr>
          <w:ilvl w:val="1"/>
          <w:numId w:val="36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0D3268">
        <w:rPr>
          <w:rFonts w:ascii="Arial" w:hAnsi="Arial" w:cs="Arial"/>
          <w:bCs/>
          <w:iCs/>
          <w:szCs w:val="28"/>
        </w:rPr>
        <w:t xml:space="preserve"> </w:t>
      </w:r>
      <w:r w:rsidR="004E2285" w:rsidRPr="000D3268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14:paraId="3AD63BED" w14:textId="1BAA2B74" w:rsidR="00C01129" w:rsidRPr="000D3268" w:rsidRDefault="004E2285" w:rsidP="000D3268">
      <w:pPr>
        <w:pStyle w:val="af3"/>
        <w:numPr>
          <w:ilvl w:val="1"/>
          <w:numId w:val="36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0D3268">
        <w:rPr>
          <w:rFonts w:ascii="Arial" w:hAnsi="Arial" w:cs="Arial"/>
          <w:bCs/>
          <w:iCs/>
          <w:szCs w:val="28"/>
        </w:rPr>
        <w:t xml:space="preserve">Оферент должен предоставить разрешение </w:t>
      </w:r>
      <w:proofErr w:type="spellStart"/>
      <w:r w:rsidRPr="000D3268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0D3268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 w:rsidRPr="000D3268">
        <w:rPr>
          <w:rFonts w:ascii="Arial" w:hAnsi="Arial" w:cs="Arial"/>
          <w:bCs/>
          <w:iCs/>
          <w:szCs w:val="28"/>
        </w:rPr>
        <w:t>ого</w:t>
      </w:r>
      <w:r w:rsidRPr="000D3268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0D3268">
        <w:rPr>
          <w:rFonts w:ascii="Arial" w:hAnsi="Arial" w:cs="Arial"/>
          <w:bCs/>
          <w:iCs/>
          <w:szCs w:val="28"/>
        </w:rPr>
        <w:t xml:space="preserve"> </w:t>
      </w:r>
      <w:r w:rsidRPr="000D3268">
        <w:rPr>
          <w:rFonts w:ascii="Arial" w:hAnsi="Arial" w:cs="Arial"/>
          <w:bCs/>
          <w:iCs/>
          <w:szCs w:val="28"/>
        </w:rPr>
        <w:t>Разрешение)</w:t>
      </w:r>
      <w:r w:rsidR="00C01129" w:rsidRPr="000D3268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регистрации, использования и эксплуатации Товара</w:t>
      </w:r>
      <w:r w:rsidRPr="000D3268">
        <w:rPr>
          <w:rFonts w:ascii="Arial" w:hAnsi="Arial" w:cs="Arial"/>
          <w:bCs/>
          <w:iCs/>
          <w:szCs w:val="28"/>
        </w:rPr>
        <w:t>.</w:t>
      </w:r>
    </w:p>
    <w:p w14:paraId="47C5D2EE" w14:textId="77777777" w:rsidR="003C2609" w:rsidRPr="005E31D5" w:rsidRDefault="003C2609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14:paraId="0B39DA84" w14:textId="77777777"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9B1C50">
        <w:rPr>
          <w:rFonts w:ascii="Arial" w:hAnsi="Arial" w:cs="Arial"/>
        </w:rPr>
        <w:t>два</w:t>
      </w:r>
      <w:r w:rsidRPr="0020386B">
        <w:rPr>
          <w:rFonts w:ascii="Arial" w:hAnsi="Arial" w:cs="Arial"/>
        </w:rPr>
        <w:t xml:space="preserve"> этапа:</w:t>
      </w:r>
    </w:p>
    <w:p w14:paraId="4580BC90" w14:textId="77777777"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76CECC82" w14:textId="77777777"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76887C27" w14:textId="77777777"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</w:t>
      </w:r>
      <w:r w:rsidR="00EA451F">
        <w:rPr>
          <w:rFonts w:ascii="Arial" w:hAnsi="Arial" w:cs="Arial"/>
        </w:rPr>
        <w:t>.</w:t>
      </w:r>
    </w:p>
    <w:p w14:paraId="6D0FD7C8" w14:textId="77777777"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="00386CD3">
        <w:rPr>
          <w:rFonts w:ascii="Arial" w:hAnsi="Arial" w:cs="Arial"/>
          <w:bCs/>
          <w:iCs/>
          <w:szCs w:val="28"/>
        </w:rPr>
        <w:t xml:space="preserve"> соответствие </w:t>
      </w:r>
      <w:r w:rsidRPr="005E31D5">
        <w:rPr>
          <w:rFonts w:ascii="Arial" w:hAnsi="Arial" w:cs="Arial"/>
          <w:bCs/>
          <w:iCs/>
          <w:szCs w:val="28"/>
        </w:rPr>
        <w:t>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14:paraId="13D5F7FD" w14:textId="77777777"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14:paraId="129760C8" w14:textId="77777777"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14:paraId="54689127" w14:textId="77777777" w:rsidR="00E614B3" w:rsidRPr="005E31D5" w:rsidRDefault="00E614B3" w:rsidP="00E614B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14:paraId="1B68C22E" w14:textId="77777777" w:rsidTr="007B6103">
        <w:trPr>
          <w:cantSplit/>
          <w:trHeight w:val="240"/>
        </w:trPr>
        <w:tc>
          <w:tcPr>
            <w:tcW w:w="576" w:type="dxa"/>
            <w:vMerge w:val="restart"/>
          </w:tcPr>
          <w:p w14:paraId="4A955D5C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14:paraId="5F2B643E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14:paraId="1EB185DA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14:paraId="0BDE5501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1CEE2B37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77FCA1E9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1DC6C0B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14:paraId="7029BA55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5F4253" w:rsidRPr="003C2609" w14:paraId="2B16F94B" w14:textId="77777777" w:rsidTr="005E31D5">
        <w:trPr>
          <w:cantSplit/>
          <w:trHeight w:val="240"/>
        </w:trPr>
        <w:tc>
          <w:tcPr>
            <w:tcW w:w="576" w:type="dxa"/>
            <w:vMerge w:val="restart"/>
          </w:tcPr>
          <w:p w14:paraId="4F4879B9" w14:textId="08A7A41D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14:paraId="2A728427" w14:textId="2FFD6D1E" w:rsidR="005F4253" w:rsidRPr="003C2609" w:rsidRDefault="00F80578" w:rsidP="00053A0D">
            <w:pPr>
              <w:jc w:val="both"/>
              <w:rPr>
                <w:rFonts w:ascii="Arial" w:hAnsi="Arial" w:cs="Arial"/>
                <w:b/>
              </w:rPr>
            </w:pPr>
            <w:r w:rsidRPr="00F80578">
              <w:rPr>
                <w:rFonts w:ascii="Arial" w:hAnsi="Arial" w:cs="Arial"/>
                <w:b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14:paraId="06448CC3" w14:textId="2A0809AE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3" w:type="dxa"/>
          </w:tcPr>
          <w:p w14:paraId="0ED8B7FC" w14:textId="11681F65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2F108BB9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1029C67D" w14:textId="77777777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2DB059D1" w14:textId="77777777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61726770" w14:textId="62892E98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3" w:type="dxa"/>
          </w:tcPr>
          <w:p w14:paraId="7CF71C95" w14:textId="43CD734E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72E1BF92" w14:textId="77777777" w:rsidTr="005E31D5">
        <w:trPr>
          <w:cantSplit/>
          <w:trHeight w:val="384"/>
        </w:trPr>
        <w:tc>
          <w:tcPr>
            <w:tcW w:w="576" w:type="dxa"/>
            <w:vMerge w:val="restart"/>
          </w:tcPr>
          <w:p w14:paraId="6B6FC03B" w14:textId="218B3CF9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392E9277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14:paraId="4AB5C2F6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3A052824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2E0A2ABD" w14:textId="77777777" w:rsidTr="005E31D5">
        <w:trPr>
          <w:cantSplit/>
          <w:trHeight w:val="333"/>
        </w:trPr>
        <w:tc>
          <w:tcPr>
            <w:tcW w:w="576" w:type="dxa"/>
            <w:vMerge/>
          </w:tcPr>
          <w:p w14:paraId="597F43B7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255B11B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2C780252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12FDCF66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34911BFA" w14:textId="77777777" w:rsidTr="005E31D5">
        <w:trPr>
          <w:cantSplit/>
          <w:trHeight w:val="355"/>
        </w:trPr>
        <w:tc>
          <w:tcPr>
            <w:tcW w:w="576" w:type="dxa"/>
            <w:vMerge w:val="restart"/>
          </w:tcPr>
          <w:p w14:paraId="57164E5B" w14:textId="75AEF325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0DC8CDA8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5B306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14:paraId="6B865C47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1C8EFD1E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563EE421" w14:textId="77777777" w:rsidTr="005E31D5">
        <w:trPr>
          <w:cantSplit/>
          <w:trHeight w:val="149"/>
        </w:trPr>
        <w:tc>
          <w:tcPr>
            <w:tcW w:w="576" w:type="dxa"/>
            <w:vMerge/>
          </w:tcPr>
          <w:p w14:paraId="3DEB0283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7BCC3A5F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4E8461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3DD60306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43BE6D43" w14:textId="77777777" w:rsidTr="005E31D5">
        <w:trPr>
          <w:cantSplit/>
          <w:trHeight w:val="360"/>
        </w:trPr>
        <w:tc>
          <w:tcPr>
            <w:tcW w:w="576" w:type="dxa"/>
            <w:vMerge w:val="restart"/>
          </w:tcPr>
          <w:p w14:paraId="45C2B5DB" w14:textId="53B2D8B6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59C773AA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14:paraId="53AD2A2E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3538165B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5ADE5CB9" w14:textId="77777777" w:rsidTr="005E31D5">
        <w:trPr>
          <w:cantSplit/>
          <w:trHeight w:val="360"/>
        </w:trPr>
        <w:tc>
          <w:tcPr>
            <w:tcW w:w="576" w:type="dxa"/>
            <w:vMerge/>
          </w:tcPr>
          <w:p w14:paraId="7B7272C3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70A9915B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43A4D44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3BB2F143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3E9F2B22" w14:textId="77777777" w:rsidTr="005E31D5">
        <w:trPr>
          <w:cantSplit/>
          <w:trHeight w:val="346"/>
        </w:trPr>
        <w:tc>
          <w:tcPr>
            <w:tcW w:w="576" w:type="dxa"/>
            <w:vMerge w:val="restart"/>
          </w:tcPr>
          <w:p w14:paraId="1F9806B1" w14:textId="0F30AB24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264573D8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14:paraId="5179DA25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AB28B84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7D22DFEA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7B468B91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C65402C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35BB39F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6006BA3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1A53D6B0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3DF51197" w14:textId="59224291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7DB091D0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14:paraId="79D6CF19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0D3D9B5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571E289F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1D5FE0ED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244A66A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EB0DA7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1B9FCA6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63A7DE3A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082F19A0" w14:textId="757B2FFC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14:paraId="11F6B2F2" w14:textId="467DEC4C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14:paraId="403B9AA6" w14:textId="05A9D096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9A896A4" w14:textId="5EB3C8C2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64A03C3F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581F7B87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4AD2DA83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6159FB8" w14:textId="32299225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69D1E4C" w14:textId="7FD85CD8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49F9506A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540BA191" w14:textId="1260A140" w:rsidR="005F4253" w:rsidRPr="003C2609" w:rsidRDefault="00254964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5F4253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5D422824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14:paraId="4E0ADF91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14:paraId="122FAC7F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23DA3F89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7C8EC8E6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CBE09F5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190ACC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6415803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440DBC14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06C43973" w14:textId="2016CF4C" w:rsidR="005F4253" w:rsidRPr="003C2609" w:rsidDel="00941529" w:rsidRDefault="00254964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  <w:r w:rsidR="005F4253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4919" w:type="dxa"/>
            <w:vMerge w:val="restart"/>
          </w:tcPr>
          <w:p w14:paraId="30DC999D" w14:textId="77777777" w:rsidR="005F4253" w:rsidRPr="00FC34AA" w:rsidRDefault="005F4253" w:rsidP="005F4253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14:paraId="19FDF5A7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3EC5C46F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49767203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5DF5185E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EB4A478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3164CAA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987CAA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3C4CB20A" w14:textId="77777777" w:rsidTr="00404447">
        <w:trPr>
          <w:cantSplit/>
          <w:trHeight w:val="593"/>
        </w:trPr>
        <w:tc>
          <w:tcPr>
            <w:tcW w:w="576" w:type="dxa"/>
            <w:vMerge w:val="restart"/>
          </w:tcPr>
          <w:p w14:paraId="6000B4E7" w14:textId="261B4F2F" w:rsidR="005F4253" w:rsidRPr="00326B37" w:rsidDel="00941529" w:rsidRDefault="00254964" w:rsidP="005F425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919" w:type="dxa"/>
            <w:vMerge w:val="restart"/>
          </w:tcPr>
          <w:p w14:paraId="1628FDA1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 протокола разногласий</w:t>
            </w:r>
          </w:p>
        </w:tc>
        <w:tc>
          <w:tcPr>
            <w:tcW w:w="2126" w:type="dxa"/>
          </w:tcPr>
          <w:p w14:paraId="3D96B8B2" w14:textId="77777777" w:rsidR="005F4253" w:rsidRPr="00367F0C" w:rsidRDefault="005F4253" w:rsidP="005F4253">
            <w:r w:rsidRPr="00367F0C">
              <w:t>да</w:t>
            </w:r>
          </w:p>
        </w:tc>
        <w:tc>
          <w:tcPr>
            <w:tcW w:w="2233" w:type="dxa"/>
          </w:tcPr>
          <w:p w14:paraId="5A3848C6" w14:textId="77777777" w:rsidR="005F4253" w:rsidRPr="00367F0C" w:rsidRDefault="005F4253" w:rsidP="005F4253">
            <w:r>
              <w:t xml:space="preserve">Не </w:t>
            </w:r>
            <w:r w:rsidRPr="00367F0C">
              <w:t>квалифицирован</w:t>
            </w:r>
          </w:p>
        </w:tc>
      </w:tr>
      <w:tr w:rsidR="005F4253" w:rsidRPr="003C2609" w14:paraId="3FA0660D" w14:textId="77777777" w:rsidTr="00404447">
        <w:trPr>
          <w:cantSplit/>
          <w:trHeight w:val="593"/>
        </w:trPr>
        <w:tc>
          <w:tcPr>
            <w:tcW w:w="576" w:type="dxa"/>
            <w:vMerge/>
          </w:tcPr>
          <w:p w14:paraId="655708DD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6FC0151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1CCB6402" w14:textId="77777777" w:rsidR="005F4253" w:rsidRPr="00367F0C" w:rsidRDefault="005F4253" w:rsidP="005F4253">
            <w:r w:rsidRPr="00367F0C">
              <w:t>нет</w:t>
            </w:r>
          </w:p>
        </w:tc>
        <w:tc>
          <w:tcPr>
            <w:tcW w:w="2233" w:type="dxa"/>
          </w:tcPr>
          <w:p w14:paraId="41C86390" w14:textId="77777777" w:rsidR="005F4253" w:rsidRDefault="005F4253" w:rsidP="005F4253">
            <w:r w:rsidRPr="00367F0C">
              <w:t>квалифицирован</w:t>
            </w:r>
          </w:p>
        </w:tc>
      </w:tr>
    </w:tbl>
    <w:p w14:paraId="0777D94B" w14:textId="00B976E0" w:rsidR="005E31D5" w:rsidRDefault="005E31D5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254964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>.</w:t>
      </w:r>
    </w:p>
    <w:p w14:paraId="1BD7BA2F" w14:textId="77777777" w:rsidR="00326B37" w:rsidRDefault="00326B37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3E0E6FCC" w14:textId="77777777" w:rsidR="00326B37" w:rsidRPr="00326B37" w:rsidRDefault="00326B37" w:rsidP="00326B37">
      <w:pPr>
        <w:spacing w:before="120"/>
        <w:jc w:val="both"/>
        <w:rPr>
          <w:rFonts w:ascii="Arial" w:hAnsi="Arial" w:cs="Arial"/>
          <w:b/>
          <w:bCs/>
          <w:szCs w:val="26"/>
        </w:rPr>
      </w:pPr>
      <w:r w:rsidRPr="00326B37">
        <w:rPr>
          <w:rFonts w:ascii="Arial" w:hAnsi="Arial" w:cs="Arial"/>
          <w:b/>
          <w:bCs/>
          <w:szCs w:val="26"/>
        </w:rPr>
        <w:t>4.1</w:t>
      </w:r>
      <w:r w:rsidRPr="00326B37">
        <w:rPr>
          <w:rFonts w:ascii="Arial" w:hAnsi="Arial" w:cs="Arial"/>
          <w:b/>
          <w:bCs/>
          <w:szCs w:val="26"/>
        </w:rPr>
        <w:tab/>
        <w:t>Оценка Предложений по существу проводится по следующему критерию:</w:t>
      </w:r>
    </w:p>
    <w:p w14:paraId="4AE3ACF7" w14:textId="77777777" w:rsidR="00326B37" w:rsidRPr="00326B37" w:rsidRDefault="00326B37" w:rsidP="00326B37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26B37" w:rsidRPr="00326B37" w14:paraId="4F2D0F86" w14:textId="77777777" w:rsidTr="001D67C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1B6F60FD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14:paraId="1AE89AE9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14:paraId="688B9DAE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326B37" w:rsidRPr="00326B37" w14:paraId="6054273A" w14:textId="77777777" w:rsidTr="001D67C0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0EB9766D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14:paraId="7C00F8E7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14:paraId="4C59B6CB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Значение/</w:t>
            </w:r>
            <w:r w:rsidRPr="00326B37">
              <w:rPr>
                <w:rFonts w:ascii="Arial" w:hAnsi="Arial" w:cs="Arial"/>
              </w:rPr>
              <w:t xml:space="preserve"> </w:t>
            </w:r>
            <w:r w:rsidRPr="00326B37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14:paraId="28C673C5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Результат</w:t>
            </w:r>
          </w:p>
        </w:tc>
      </w:tr>
      <w:tr w:rsidR="00326B37" w:rsidRPr="00326B37" w14:paraId="768CC341" w14:textId="77777777" w:rsidTr="001D67C0">
        <w:trPr>
          <w:cantSplit/>
          <w:trHeight w:val="555"/>
        </w:trPr>
        <w:tc>
          <w:tcPr>
            <w:tcW w:w="576" w:type="dxa"/>
            <w:vAlign w:val="center"/>
          </w:tcPr>
          <w:p w14:paraId="1771D409" w14:textId="77777777" w:rsidR="00326B37" w:rsidRPr="00326B37" w:rsidRDefault="00326B37" w:rsidP="00326B37">
            <w:pPr>
              <w:jc w:val="center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14:paraId="04E00955" w14:textId="77777777" w:rsidR="00326B37" w:rsidRPr="00326B37" w:rsidRDefault="00326B37" w:rsidP="00326B37">
            <w:pPr>
              <w:jc w:val="both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14:paraId="21D2ADDD" w14:textId="77777777" w:rsidR="00326B37" w:rsidRPr="00326B37" w:rsidRDefault="00326B37" w:rsidP="00326B37">
            <w:pPr>
              <w:jc w:val="center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14:paraId="2A64C2AA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lang w:val="en-US"/>
              </w:rPr>
            </w:pPr>
            <w:r w:rsidRPr="00326B37">
              <w:rPr>
                <w:rFonts w:ascii="Arial" w:hAnsi="Arial" w:cs="Arial"/>
              </w:rPr>
              <w:t>Р1</w:t>
            </w:r>
            <w:proofErr w:type="spellStart"/>
            <w:r w:rsidRPr="00326B37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326B37">
              <w:rPr>
                <w:rFonts w:ascii="Arial" w:hAnsi="Arial" w:cs="Arial"/>
                <w:lang w:val="en-US"/>
              </w:rPr>
              <w:t xml:space="preserve"> = </w:t>
            </w:r>
            <w:r w:rsidRPr="00326B37">
              <w:rPr>
                <w:rFonts w:ascii="Arial" w:hAnsi="Arial" w:cs="Arial"/>
              </w:rPr>
              <w:t>К1</w:t>
            </w:r>
            <w:r w:rsidRPr="00326B37">
              <w:rPr>
                <w:rFonts w:ascii="Arial" w:hAnsi="Arial" w:cs="Arial"/>
                <w:lang w:val="en-US"/>
              </w:rPr>
              <w:t xml:space="preserve"> x </w:t>
            </w:r>
            <w:r w:rsidRPr="00326B37">
              <w:rPr>
                <w:rFonts w:ascii="Arial" w:hAnsi="Arial" w:cs="Arial"/>
              </w:rPr>
              <w:t>Ц</w:t>
            </w:r>
            <w:r w:rsidRPr="00326B37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326B37">
              <w:rPr>
                <w:rFonts w:ascii="Arial" w:hAnsi="Arial" w:cs="Arial"/>
                <w:lang w:val="en-US"/>
              </w:rPr>
              <w:t>/</w:t>
            </w:r>
            <w:r w:rsidRPr="00326B37">
              <w:rPr>
                <w:rFonts w:ascii="Arial" w:hAnsi="Arial" w:cs="Arial"/>
              </w:rPr>
              <w:t>Ц</w:t>
            </w:r>
            <w:proofErr w:type="spellStart"/>
            <w:r w:rsidRPr="00326B37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112B8A1B" w14:textId="77777777" w:rsidR="00326B37" w:rsidRPr="00326B37" w:rsidRDefault="00326B37" w:rsidP="00326B37">
      <w:pPr>
        <w:spacing w:before="120"/>
        <w:ind w:left="567"/>
        <w:jc w:val="center"/>
        <w:rPr>
          <w:rFonts w:ascii="Arial" w:hAnsi="Arial" w:cs="Arial"/>
        </w:rPr>
      </w:pPr>
    </w:p>
    <w:p w14:paraId="4E5DDA17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4.</w:t>
      </w:r>
      <w:r w:rsidRPr="00326B37">
        <w:rPr>
          <w:rFonts w:ascii="Arial" w:hAnsi="Arial" w:cs="Arial"/>
          <w:bCs/>
          <w:iCs/>
        </w:rPr>
        <w:t>2</w:t>
      </w:r>
      <w:r w:rsidRPr="00326B37">
        <w:rPr>
          <w:rFonts w:ascii="Arial" w:hAnsi="Arial" w:cs="Arial"/>
          <w:bCs/>
          <w:iCs/>
        </w:rPr>
        <w:tab/>
        <w:t xml:space="preserve">Критерий 1. </w:t>
      </w:r>
      <w:r w:rsidRPr="00326B37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326B37">
        <w:rPr>
          <w:rFonts w:ascii="Arial" w:hAnsi="Arial" w:cs="Arial"/>
          <w:vertAlign w:val="subscript"/>
          <w:lang w:val="en-US"/>
        </w:rPr>
        <w:t>i</w:t>
      </w:r>
      <w:proofErr w:type="spellEnd"/>
      <w:r w:rsidRPr="00326B37">
        <w:rPr>
          <w:rFonts w:ascii="Arial" w:hAnsi="Arial" w:cs="Arial"/>
        </w:rPr>
        <w:t xml:space="preserve"> – рейтинг </w:t>
      </w:r>
      <w:proofErr w:type="spellStart"/>
      <w:r w:rsidRPr="00326B37">
        <w:rPr>
          <w:rFonts w:ascii="Arial" w:hAnsi="Arial" w:cs="Arial"/>
          <w:lang w:val="en-US"/>
        </w:rPr>
        <w:t>i</w:t>
      </w:r>
      <w:proofErr w:type="spellEnd"/>
      <w:r w:rsidRPr="00326B37">
        <w:rPr>
          <w:rFonts w:ascii="Arial" w:hAnsi="Arial" w:cs="Arial"/>
        </w:rPr>
        <w:t>-го Предложения, Ц</w:t>
      </w:r>
      <w:proofErr w:type="spellStart"/>
      <w:r w:rsidRPr="00326B37">
        <w:rPr>
          <w:rFonts w:ascii="Arial" w:hAnsi="Arial" w:cs="Arial"/>
          <w:vertAlign w:val="subscript"/>
          <w:lang w:val="en-US"/>
        </w:rPr>
        <w:t>i</w:t>
      </w:r>
      <w:proofErr w:type="spellEnd"/>
      <w:r w:rsidRPr="00326B37">
        <w:rPr>
          <w:rFonts w:ascii="Arial" w:hAnsi="Arial" w:cs="Arial"/>
        </w:rPr>
        <w:t xml:space="preserve"> – цена </w:t>
      </w:r>
      <w:proofErr w:type="spellStart"/>
      <w:r w:rsidRPr="00326B37">
        <w:rPr>
          <w:rFonts w:ascii="Arial" w:hAnsi="Arial" w:cs="Arial"/>
          <w:lang w:val="en-US"/>
        </w:rPr>
        <w:t>i</w:t>
      </w:r>
      <w:proofErr w:type="spellEnd"/>
      <w:r w:rsidRPr="00326B37">
        <w:rPr>
          <w:rFonts w:ascii="Arial" w:hAnsi="Arial" w:cs="Arial"/>
        </w:rPr>
        <w:t>-го Предложения, Ц</w:t>
      </w:r>
      <w:r w:rsidRPr="00326B37">
        <w:rPr>
          <w:rFonts w:ascii="Arial" w:hAnsi="Arial" w:cs="Arial"/>
          <w:vertAlign w:val="subscript"/>
          <w:lang w:val="en-US"/>
        </w:rPr>
        <w:t>min</w:t>
      </w:r>
      <w:r w:rsidRPr="00326B37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14:paraId="01848B9C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</w:rPr>
        <w:t xml:space="preserve"> </w:t>
      </w:r>
      <w:r w:rsidRPr="00326B37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14:paraId="54EC9EB0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4.3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14:paraId="14909691" w14:textId="2FB5782B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посредством электронной </w:t>
      </w:r>
      <w:r w:rsidRPr="00326B37">
        <w:rPr>
          <w:rFonts w:ascii="Arial" w:hAnsi="Arial" w:cs="Arial"/>
          <w:bCs/>
          <w:iCs/>
          <w:szCs w:val="28"/>
        </w:rPr>
        <w:lastRenderedPageBreak/>
        <w:t xml:space="preserve">торговой площадки. Срок предоставления Предложения – не менее </w:t>
      </w:r>
      <w:r w:rsidR="00254964">
        <w:rPr>
          <w:rFonts w:ascii="Arial" w:hAnsi="Arial" w:cs="Arial"/>
          <w:bCs/>
          <w:iCs/>
          <w:szCs w:val="28"/>
        </w:rPr>
        <w:t>1</w:t>
      </w:r>
      <w:r w:rsidRPr="00326B37">
        <w:rPr>
          <w:rFonts w:ascii="Arial" w:hAnsi="Arial" w:cs="Arial"/>
          <w:bCs/>
          <w:iCs/>
          <w:szCs w:val="28"/>
        </w:rPr>
        <w:t xml:space="preserve"> рабоч</w:t>
      </w:r>
      <w:r w:rsidR="00254964">
        <w:rPr>
          <w:rFonts w:ascii="Arial" w:hAnsi="Arial" w:cs="Arial"/>
          <w:bCs/>
          <w:iCs/>
          <w:szCs w:val="28"/>
        </w:rPr>
        <w:t>его дня</w:t>
      </w:r>
      <w:r w:rsidRPr="00326B37">
        <w:rPr>
          <w:rFonts w:ascii="Arial" w:hAnsi="Arial" w:cs="Arial"/>
          <w:bCs/>
          <w:iCs/>
          <w:szCs w:val="28"/>
        </w:rPr>
        <w:t xml:space="preserve">, но не более </w:t>
      </w:r>
      <w:r w:rsidR="00254964">
        <w:rPr>
          <w:rFonts w:ascii="Arial" w:hAnsi="Arial" w:cs="Arial"/>
          <w:bCs/>
          <w:iCs/>
          <w:szCs w:val="28"/>
        </w:rPr>
        <w:t>3</w:t>
      </w:r>
      <w:r w:rsidRPr="00326B37">
        <w:rPr>
          <w:rFonts w:ascii="Arial" w:hAnsi="Arial" w:cs="Arial"/>
          <w:bCs/>
          <w:iCs/>
          <w:szCs w:val="28"/>
        </w:rPr>
        <w:t xml:space="preserve"> рабочих дней.</w:t>
      </w:r>
    </w:p>
    <w:p w14:paraId="09ECE257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326B37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326B37">
        <w:rPr>
          <w:rFonts w:ascii="Arial" w:hAnsi="Arial" w:cs="Arial"/>
          <w:bCs/>
          <w:iCs/>
          <w:szCs w:val="28"/>
        </w:rPr>
        <w:t>Участников</w:t>
      </w:r>
      <w:r w:rsidRPr="00326B37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5FB3D6C8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4.4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Победителем признается участник, Предложение которого:</w:t>
      </w:r>
    </w:p>
    <w:p w14:paraId="114392D2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>•</w:t>
      </w:r>
      <w:r w:rsidRPr="00326B37">
        <w:rPr>
          <w:rFonts w:ascii="Arial" w:hAnsi="Arial" w:cs="Arial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14:paraId="686445CC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>•</w:t>
      </w:r>
      <w:r w:rsidRPr="00326B37">
        <w:rPr>
          <w:rFonts w:ascii="Arial" w:hAnsi="Arial" w:cs="Arial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14:paraId="69D69632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14:paraId="684CFC5D" w14:textId="09BAEFA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4.5</w:t>
      </w:r>
      <w:r>
        <w:rPr>
          <w:rFonts w:ascii="Arial" w:hAnsi="Arial" w:cs="Arial"/>
        </w:rPr>
        <w:tab/>
      </w:r>
      <w:r w:rsidRPr="00326B37">
        <w:rPr>
          <w:rFonts w:ascii="Arial" w:hAnsi="Arial" w:cs="Arial"/>
        </w:rPr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</w:t>
      </w:r>
      <w:r w:rsidR="00AD6A5A"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, заявки на участие в </w:t>
      </w:r>
      <w:r w:rsidR="00AD6A5A"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 которых были рассмотрены, о принятом на основании результатов оценки и сопоставления заявок на участие в </w:t>
      </w:r>
      <w:r w:rsidR="00AD6A5A"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 решении. </w:t>
      </w:r>
      <w:r w:rsidRPr="00326B37">
        <w:rPr>
          <w:rFonts w:ascii="Arial" w:hAnsi="Arial" w:cs="Arial"/>
          <w:bCs/>
          <w:iCs/>
        </w:rPr>
        <w:t xml:space="preserve">Протокол подписывается </w:t>
      </w:r>
      <w:r w:rsidRPr="00326B37">
        <w:rPr>
          <w:rFonts w:ascii="Arial" w:hAnsi="Arial" w:cs="Arial"/>
        </w:rPr>
        <w:t>Председателем Комиссии и Секретарем Комиссии</w:t>
      </w:r>
      <w:r w:rsidRPr="00326B37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326B37">
        <w:rPr>
          <w:rFonts w:ascii="Arial" w:hAnsi="Arial" w:cs="Arial"/>
          <w:bCs/>
          <w:iCs/>
          <w:szCs w:val="28"/>
        </w:rPr>
        <w:t xml:space="preserve">. </w:t>
      </w:r>
    </w:p>
    <w:p w14:paraId="6C7A73D1" w14:textId="1F3ED328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4.6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Проекты договоров, которые составляются путем включения условий исполнения договора, предложенных победителем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в Предложении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в проект договора, приложенный к Приглашению, направляются победителю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Заказчиками, указанными в Приложении № 2 к Приглашению, в течение 10 рабочих дней с момента опубликования протокола. Победитель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не вправе отказаться от заключения договоров. Победитель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направляет договор, подписанный со своей стороны, Заказчику в течение 5 рабочих дней с момента его получения.</w:t>
      </w:r>
    </w:p>
    <w:p w14:paraId="30BA18AE" w14:textId="0E99075A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4.7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 случае, если до окончания Срока подачи Предложений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или не подано ни одного Предложения,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тех лотов, в отношении которых подано только одно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или не подано ни одного Предложения.</w:t>
      </w:r>
    </w:p>
    <w:p w14:paraId="6E519982" w14:textId="0881B748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4.8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 случае если по окончании Срока подачи Предложений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 xml:space="preserve">ПДО, </w:t>
      </w:r>
      <w:r w:rsidRPr="00326B37">
        <w:rPr>
          <w:rFonts w:ascii="Arial" w:hAnsi="Arial" w:cs="Arial"/>
          <w:bCs/>
          <w:iCs/>
          <w:szCs w:val="28"/>
        </w:rPr>
        <w:t xml:space="preserve">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>, в проект договора, приложенного к Приглашению. При этом участник не вправе отказаться от заключения договора.</w:t>
      </w:r>
    </w:p>
    <w:p w14:paraId="4B7B094F" w14:textId="12FE51F9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4.9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. В случае если на основании результатов рассмотрения Предложений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принято решение об отказе в допуске к участию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всех участников, подавших Предложения, или о допуске к участию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 признании участником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только одного участника, подавшего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принято относительно только одного участника, подавшего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14:paraId="4A2109EB" w14:textId="06F1685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ab/>
        <w:t>10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 случае если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признан несостоявшимся и только один участник, подавший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признан участником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Заказчик направляет такому участнику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в проект </w:t>
      </w:r>
      <w:r w:rsidRPr="00326B37">
        <w:rPr>
          <w:rFonts w:ascii="Arial" w:hAnsi="Arial" w:cs="Arial"/>
          <w:bCs/>
          <w:iCs/>
          <w:szCs w:val="28"/>
        </w:rPr>
        <w:lastRenderedPageBreak/>
        <w:t>договора, прилагаемый к Приглашению. При этом участник не вправе отказаться от заключения договора.</w:t>
      </w:r>
    </w:p>
    <w:p w14:paraId="70865DA0" w14:textId="5FCFE901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ab/>
        <w:t>11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326B37">
        <w:rPr>
          <w:rFonts w:ascii="Arial" w:hAnsi="Arial" w:cs="Arial"/>
        </w:rPr>
        <w:t>.</w:t>
      </w:r>
    </w:p>
    <w:p w14:paraId="6DC2BA7C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</w:rPr>
        <w:tab/>
        <w:t>12</w:t>
      </w:r>
      <w:r>
        <w:rPr>
          <w:rFonts w:ascii="Arial" w:hAnsi="Arial" w:cs="Arial"/>
        </w:rPr>
        <w:tab/>
      </w:r>
      <w:r w:rsidRPr="00326B37">
        <w:rPr>
          <w:rFonts w:ascii="Arial" w:hAnsi="Arial" w:cs="Arial"/>
        </w:rPr>
        <w:t xml:space="preserve"> Организатор вправе потребовать от любого участника прохождения </w:t>
      </w:r>
      <w:proofErr w:type="spellStart"/>
      <w:r w:rsidRPr="00326B37">
        <w:rPr>
          <w:rFonts w:ascii="Arial" w:hAnsi="Arial" w:cs="Arial"/>
        </w:rPr>
        <w:t>постквалификации</w:t>
      </w:r>
      <w:proofErr w:type="spellEnd"/>
      <w:r w:rsidRPr="00326B37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326B37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326B37">
        <w:rPr>
          <w:rFonts w:ascii="Arial" w:hAnsi="Arial" w:cs="Arial"/>
        </w:rPr>
        <w:t>.</w:t>
      </w:r>
    </w:p>
    <w:p w14:paraId="62790E85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326B37">
        <w:rPr>
          <w:rFonts w:ascii="Arial" w:hAnsi="Arial" w:cs="Arial"/>
        </w:rPr>
        <w:t>Постквалификация</w:t>
      </w:r>
      <w:proofErr w:type="spellEnd"/>
      <w:r w:rsidRPr="00326B37">
        <w:rPr>
          <w:rFonts w:ascii="Arial" w:hAnsi="Arial" w:cs="Arial"/>
        </w:rPr>
        <w:t xml:space="preserve"> проводится по критериям </w:t>
      </w:r>
      <w:r w:rsidRPr="00326B37">
        <w:rPr>
          <w:rFonts w:ascii="Arial" w:hAnsi="Arial" w:cs="Arial"/>
          <w:bCs/>
          <w:iCs/>
        </w:rPr>
        <w:t>предварительного квалификационного отбора</w:t>
      </w:r>
      <w:r w:rsidRPr="00326B37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14:paraId="592EFEAC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326B37">
        <w:rPr>
          <w:rFonts w:ascii="Arial" w:hAnsi="Arial" w:cs="Arial"/>
          <w:bCs/>
          <w:iCs/>
        </w:rPr>
        <w:t>Постквалификация</w:t>
      </w:r>
      <w:proofErr w:type="spellEnd"/>
      <w:r w:rsidRPr="00326B37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</w:t>
      </w:r>
      <w:r>
        <w:rPr>
          <w:rFonts w:ascii="Arial" w:hAnsi="Arial" w:cs="Arial"/>
          <w:bCs/>
          <w:iCs/>
        </w:rPr>
        <w:t>ки, техника, офис и пр.), а так</w:t>
      </w:r>
      <w:r w:rsidRPr="00326B37">
        <w:rPr>
          <w:rFonts w:ascii="Arial" w:hAnsi="Arial" w:cs="Arial"/>
          <w:bCs/>
          <w:iCs/>
        </w:rPr>
        <w:t>же подготовить комплект документов, указанный в уведомлении.</w:t>
      </w:r>
    </w:p>
    <w:p w14:paraId="7AECFE13" w14:textId="77777777" w:rsidR="00326B37" w:rsidRPr="005E31D5" w:rsidRDefault="00326B37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70DC06D3" w14:textId="77777777"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F2E48" w14:textId="77777777" w:rsidR="00C10F61" w:rsidRDefault="00C10F61">
      <w:r>
        <w:separator/>
      </w:r>
    </w:p>
  </w:endnote>
  <w:endnote w:type="continuationSeparator" w:id="0">
    <w:p w14:paraId="70FA4AC2" w14:textId="77777777" w:rsidR="00C10F61" w:rsidRDefault="00C10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1ADB2" w14:textId="77777777" w:rsidR="00003415" w:rsidRPr="00DB4E15" w:rsidRDefault="00003415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E7B5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E7B5D" w:rsidRPr="00DB4E15">
      <w:rPr>
        <w:rFonts w:ascii="Arial" w:hAnsi="Arial" w:cs="Arial"/>
        <w:b/>
        <w:sz w:val="16"/>
        <w:szCs w:val="16"/>
      </w:rPr>
      <w:fldChar w:fldCharType="separate"/>
    </w:r>
    <w:r w:rsidR="007D7F79">
      <w:rPr>
        <w:rFonts w:ascii="Arial" w:hAnsi="Arial" w:cs="Arial"/>
        <w:b/>
        <w:noProof/>
        <w:sz w:val="16"/>
        <w:szCs w:val="16"/>
      </w:rPr>
      <w:t>13</w:t>
    </w:r>
    <w:r w:rsidR="001E7B5D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E7B5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E7B5D" w:rsidRPr="00DB4E15">
      <w:rPr>
        <w:rFonts w:ascii="Arial" w:hAnsi="Arial" w:cs="Arial"/>
        <w:b/>
        <w:sz w:val="16"/>
        <w:szCs w:val="16"/>
      </w:rPr>
      <w:fldChar w:fldCharType="separate"/>
    </w:r>
    <w:r w:rsidR="007D7F79">
      <w:rPr>
        <w:rFonts w:ascii="Arial" w:hAnsi="Arial" w:cs="Arial"/>
        <w:b/>
        <w:noProof/>
        <w:sz w:val="16"/>
        <w:szCs w:val="16"/>
      </w:rPr>
      <w:t>13</w:t>
    </w:r>
    <w:r w:rsidR="001E7B5D" w:rsidRPr="00DB4E15">
      <w:rPr>
        <w:rFonts w:ascii="Arial" w:hAnsi="Arial" w:cs="Arial"/>
        <w:b/>
        <w:sz w:val="16"/>
        <w:szCs w:val="16"/>
      </w:rPr>
      <w:fldChar w:fldCharType="end"/>
    </w:r>
  </w:p>
  <w:p w14:paraId="3C0168CB" w14:textId="77777777" w:rsidR="00003415" w:rsidRDefault="0000341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E89231" w14:textId="77777777" w:rsidR="00C10F61" w:rsidRDefault="00C10F61">
      <w:r>
        <w:separator/>
      </w:r>
    </w:p>
  </w:footnote>
  <w:footnote w:type="continuationSeparator" w:id="0">
    <w:p w14:paraId="0AD86341" w14:textId="77777777" w:rsidR="00C10F61" w:rsidRDefault="00C10F61">
      <w:r>
        <w:continuationSeparator/>
      </w:r>
    </w:p>
  </w:footnote>
  <w:footnote w:id="1">
    <w:p w14:paraId="711ABA43" w14:textId="6E60DE6E" w:rsidR="0037112D" w:rsidRPr="004F1E67" w:rsidRDefault="0037112D" w:rsidP="0037112D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</w:t>
      </w:r>
      <w:r w:rsidR="009A0FC4">
        <w:rPr>
          <w:rFonts w:ascii="Arial" w:hAnsi="Arial" w:cs="Arial"/>
          <w:sz w:val="16"/>
          <w:szCs w:val="16"/>
        </w:rPr>
        <w:t>и</w:t>
      </w:r>
      <w:r w:rsidRPr="004F1E67">
        <w:rPr>
          <w:rFonts w:ascii="Arial" w:hAnsi="Arial" w:cs="Arial"/>
          <w:sz w:val="16"/>
          <w:szCs w:val="16"/>
        </w:rPr>
        <w:t>, может быть изменен.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8A16DC"/>
    <w:multiLevelType w:val="multilevel"/>
    <w:tmpl w:val="01C2C8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0C95559"/>
    <w:multiLevelType w:val="multilevel"/>
    <w:tmpl w:val="684467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0">
    <w:nsid w:val="6E0B7C91"/>
    <w:multiLevelType w:val="multilevel"/>
    <w:tmpl w:val="13225E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6"/>
  </w:num>
  <w:num w:numId="5">
    <w:abstractNumId w:val="34"/>
  </w:num>
  <w:num w:numId="6">
    <w:abstractNumId w:val="24"/>
  </w:num>
  <w:num w:numId="7">
    <w:abstractNumId w:val="6"/>
  </w:num>
  <w:num w:numId="8">
    <w:abstractNumId w:val="9"/>
  </w:num>
  <w:num w:numId="9">
    <w:abstractNumId w:val="31"/>
  </w:num>
  <w:num w:numId="10">
    <w:abstractNumId w:val="21"/>
  </w:num>
  <w:num w:numId="11">
    <w:abstractNumId w:val="8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5"/>
  </w:num>
  <w:num w:numId="23">
    <w:abstractNumId w:val="10"/>
  </w:num>
  <w:num w:numId="24">
    <w:abstractNumId w:val="33"/>
  </w:num>
  <w:num w:numId="25">
    <w:abstractNumId w:val="16"/>
  </w:num>
  <w:num w:numId="26">
    <w:abstractNumId w:val="12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1"/>
  </w:num>
  <w:num w:numId="34">
    <w:abstractNumId w:val="7"/>
  </w:num>
  <w:num w:numId="35">
    <w:abstractNumId w:val="30"/>
  </w:num>
  <w:num w:numId="36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3F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A0D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51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268"/>
    <w:rsid w:val="000D3BA3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18C"/>
    <w:rsid w:val="0012196B"/>
    <w:rsid w:val="00121FE0"/>
    <w:rsid w:val="00121FF8"/>
    <w:rsid w:val="001227A4"/>
    <w:rsid w:val="00122A73"/>
    <w:rsid w:val="00122ADB"/>
    <w:rsid w:val="001230C8"/>
    <w:rsid w:val="0012312A"/>
    <w:rsid w:val="001234C0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E7B5D"/>
    <w:rsid w:val="001F0382"/>
    <w:rsid w:val="001F04A0"/>
    <w:rsid w:val="001F07C1"/>
    <w:rsid w:val="001F0CBD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964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76B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5EF9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B37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4EF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12D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6CD3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95D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BC9"/>
    <w:rsid w:val="003C2F73"/>
    <w:rsid w:val="003C32B5"/>
    <w:rsid w:val="003C358A"/>
    <w:rsid w:val="003C4C38"/>
    <w:rsid w:val="003C5279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5824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B3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521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5D4F"/>
    <w:rsid w:val="004D659F"/>
    <w:rsid w:val="004D690B"/>
    <w:rsid w:val="004D6B53"/>
    <w:rsid w:val="004D70C8"/>
    <w:rsid w:val="004D7321"/>
    <w:rsid w:val="004D7787"/>
    <w:rsid w:val="004D7F13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1FE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33E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06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5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6D0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7A"/>
    <w:rsid w:val="00644EBE"/>
    <w:rsid w:val="006452C0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404"/>
    <w:rsid w:val="00654BD6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F39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4C8"/>
    <w:rsid w:val="007235BC"/>
    <w:rsid w:val="00724825"/>
    <w:rsid w:val="0072551C"/>
    <w:rsid w:val="007261BF"/>
    <w:rsid w:val="00726244"/>
    <w:rsid w:val="00726432"/>
    <w:rsid w:val="007274B9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BE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D7F79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153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A2F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06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420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411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1E76"/>
    <w:rsid w:val="00962055"/>
    <w:rsid w:val="00962D1D"/>
    <w:rsid w:val="00962F1D"/>
    <w:rsid w:val="009634DF"/>
    <w:rsid w:val="00963D6D"/>
    <w:rsid w:val="00964296"/>
    <w:rsid w:val="00964298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0F02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0FC4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1C50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BBF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14B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0C22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A5A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67CE7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EA5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0F61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D01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49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FF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6FFA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65C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50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1DC5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50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0D0"/>
    <w:rsid w:val="00DA0B8D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688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1E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3C4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3E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B41"/>
    <w:rsid w:val="00E5317A"/>
    <w:rsid w:val="00E5335B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4B3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51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D3A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34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3A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578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4C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0F39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1B1D"/>
    <w:rsid w:val="00FB2664"/>
    <w:rsid w:val="00FB2B24"/>
    <w:rsid w:val="00FB2B8B"/>
    <w:rsid w:val="00FB2F4E"/>
    <w:rsid w:val="00FB3038"/>
    <w:rsid w:val="00FB3876"/>
    <w:rsid w:val="00FB3CC5"/>
    <w:rsid w:val="00FB43DF"/>
    <w:rsid w:val="00FB445B"/>
    <w:rsid w:val="00FB4602"/>
    <w:rsid w:val="00FB478C"/>
    <w:rsid w:val="00FB47DA"/>
    <w:rsid w:val="00FB48DF"/>
    <w:rsid w:val="00FB4C05"/>
    <w:rsid w:val="00FB5216"/>
    <w:rsid w:val="00FB5533"/>
    <w:rsid w:val="00FB561A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EB245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iPriority w:val="99"/>
    <w:semiHidden/>
    <w:unhideWhenUsed/>
    <w:rsid w:val="00CF6F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6FFA"/>
  </w:style>
  <w:style w:type="character" w:customStyle="1" w:styleId="af0">
    <w:name w:val="Текст примечания Знак"/>
    <w:link w:val="af"/>
    <w:uiPriority w:val="99"/>
    <w:semiHidden/>
    <w:rsid w:val="00CF6FFA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6FFA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F6FFA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0D32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59FB2-AC70-4302-AB10-9B027A93C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4848</Words>
  <Characters>27635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Александр Грачёв</cp:lastModifiedBy>
  <cp:revision>33</cp:revision>
  <cp:lastPrinted>2018-11-21T08:30:00Z</cp:lastPrinted>
  <dcterms:created xsi:type="dcterms:W3CDTF">2017-03-24T13:10:00Z</dcterms:created>
  <dcterms:modified xsi:type="dcterms:W3CDTF">2018-11-21T08:30:00Z</dcterms:modified>
</cp:coreProperties>
</file>